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B8" w:rsidRDefault="00816EA1">
      <w:pPr>
        <w:pStyle w:val="Title"/>
      </w:pPr>
      <w:proofErr w:type="gramStart"/>
      <w:r>
        <w:rPr>
          <w:color w:val="111727"/>
          <w:spacing w:val="-2"/>
        </w:rPr>
        <w:t>JOHNCY.</w:t>
      </w:r>
      <w:proofErr w:type="gramEnd"/>
      <w:r>
        <w:rPr>
          <w:color w:val="111727"/>
          <w:spacing w:val="-2"/>
        </w:rPr>
        <w:t xml:space="preserve"> R</w:t>
      </w:r>
    </w:p>
    <w:p w:rsidR="005A78B8" w:rsidRDefault="00816EA1">
      <w:pPr>
        <w:spacing w:before="280"/>
        <w:ind w:left="23"/>
        <w:rPr>
          <w:b/>
          <w:sz w:val="24"/>
        </w:rPr>
      </w:pPr>
      <w:r>
        <w:rPr>
          <w:b/>
          <w:color w:val="1D4ED7"/>
          <w:sz w:val="24"/>
        </w:rPr>
        <w:t>REGISTERED</w:t>
      </w:r>
      <w:r>
        <w:rPr>
          <w:b/>
          <w:color w:val="1D4ED7"/>
          <w:spacing w:val="-5"/>
          <w:sz w:val="24"/>
        </w:rPr>
        <w:t xml:space="preserve"> </w:t>
      </w:r>
      <w:r>
        <w:rPr>
          <w:b/>
          <w:color w:val="1D4ED7"/>
          <w:sz w:val="24"/>
        </w:rPr>
        <w:t>NURSE</w:t>
      </w:r>
      <w:r>
        <w:rPr>
          <w:b/>
          <w:color w:val="1D4ED7"/>
          <w:spacing w:val="-5"/>
          <w:sz w:val="24"/>
        </w:rPr>
        <w:t xml:space="preserve"> </w:t>
      </w:r>
      <w:r>
        <w:rPr>
          <w:b/>
          <w:color w:val="1D4ED7"/>
          <w:sz w:val="24"/>
        </w:rPr>
        <w:t>(B.Sc.</w:t>
      </w:r>
      <w:r>
        <w:rPr>
          <w:b/>
          <w:color w:val="1D4ED7"/>
          <w:spacing w:val="-3"/>
          <w:sz w:val="24"/>
        </w:rPr>
        <w:t xml:space="preserve"> </w:t>
      </w:r>
      <w:r>
        <w:rPr>
          <w:b/>
          <w:color w:val="1D4ED7"/>
          <w:spacing w:val="-2"/>
          <w:sz w:val="24"/>
        </w:rPr>
        <w:t>NURSING)</w:t>
      </w:r>
    </w:p>
    <w:p w:rsidR="005A78B8" w:rsidRDefault="00816EA1">
      <w:pPr>
        <w:pStyle w:val="BodyText"/>
        <w:spacing w:before="24"/>
        <w:ind w:left="0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245100" cy="205740"/>
                <wp:effectExtent l="0" t="0" r="12700" b="2286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5100" cy="2057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596B00" w:rsidRDefault="00596B00">
                            <w:pPr>
                              <w:pStyle w:val="BodyText"/>
                              <w:spacing w:before="0" w:line="319" w:lineRule="exact"/>
                              <w:ind w:left="0"/>
                            </w:pPr>
                            <w:r>
                              <w:rPr>
                                <w:rFonts w:ascii="Segoe UI Emoji" w:eastAsia="Segoe UI Emoji"/>
                                <w:color w:val="374151"/>
                              </w:rPr>
                              <w:t>📧</w:t>
                            </w:r>
                            <w:r>
                              <w:rPr>
                                <w:rFonts w:ascii="Segoe UI Emoji" w:eastAsia="Segoe UI Emoji"/>
                                <w:color w:val="374151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egoe UI Emoji" w:eastAsia="Segoe UI Emoji"/>
                                <w:color w:val="374151"/>
                                <w:spacing w:val="39"/>
                              </w:rPr>
                              <w:t>john</w:t>
                            </w:r>
                            <w:proofErr w:type="gramEnd"/>
                            <w:hyperlink r:id="rId6">
                              <w:r>
                                <w:rPr>
                                  <w:color w:val="374151"/>
                                </w:rPr>
                                <w:t>jaj</w:t>
                              </w:r>
                              <w:proofErr w:type="spellEnd"/>
                              <w:r>
                                <w:rPr>
                                  <w:color w:val="374151"/>
                                </w:rPr>
                                <w:t xml:space="preserve"> .01@gmail.com</w:t>
                              </w:r>
                            </w:hyperlink>
                            <w:r>
                              <w:rPr>
                                <w:rFonts w:ascii="Segoe UI Emoji" w:eastAsia="Segoe UI Emoji"/>
                                <w:color w:val="374151"/>
                              </w:rPr>
                              <w:t>📱</w:t>
                            </w:r>
                            <w:r>
                              <w:rPr>
                                <w:rFonts w:ascii="Segoe UI Emoji" w:eastAsia="Segoe UI Emoji"/>
                                <w:color w:val="37415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4151"/>
                              </w:rPr>
                              <w:t>+91</w:t>
                            </w:r>
                            <w:r>
                              <w:rPr>
                                <w:color w:val="374151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74151"/>
                              </w:rPr>
                              <w:t>9944250933</w:t>
                            </w:r>
                            <w:r>
                              <w:rPr>
                                <w:rFonts w:ascii="Segoe UI Emoji" w:eastAsia="Segoe UI Emoji"/>
                                <w:color w:val="374151"/>
                              </w:rPr>
                              <w:t>📍</w:t>
                            </w:r>
                            <w:r>
                              <w:rPr>
                                <w:color w:val="374151"/>
                              </w:rPr>
                              <w:t>Vellore,</w:t>
                            </w:r>
                            <w:r>
                              <w:rPr>
                                <w:color w:val="374151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74151"/>
                              </w:rPr>
                              <w:t>Tamil</w:t>
                            </w:r>
                            <w:r>
                              <w:rPr>
                                <w:color w:val="374151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74151"/>
                                <w:spacing w:val="-4"/>
                              </w:rPr>
                              <w:t>Nadu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in;margin-top:14pt;width:413pt;height:16.2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" filled="f" strokecolor="#e4e7eb" strokeweight=".08464mm">
                <v:path arrowok="t"/>
                <v:textbox inset="0,0,0,0">
                  <w:txbxContent>
                    <w:p w:rsidR="005A78B8" w:rsidRDefault="00816EA1">
                      <w:pPr>
                        <w:pStyle w:val="BodyText"/>
                        <w:spacing w:before="0" w:line="319" w:lineRule="exact"/>
                        <w:ind w:left="0"/>
                      </w:pPr>
                      <w:r>
                        <w:rPr>
                          <w:rFonts w:ascii="Segoe UI Emoji" w:eastAsia="Segoe UI Emoji"/>
                          <w:color w:val="374151"/>
                        </w:rPr>
                        <w:t>📧</w:t>
                      </w:r>
                      <w:r>
                        <w:rPr>
                          <w:rFonts w:ascii="Segoe UI Emoji" w:eastAsia="Segoe UI Emoji"/>
                          <w:color w:val="374151"/>
                          <w:spacing w:val="39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egoe UI Emoji" w:eastAsia="Segoe UI Emoji"/>
                          <w:color w:val="374151"/>
                          <w:spacing w:val="39"/>
                        </w:rPr>
                        <w:t>john</w:t>
                      </w:r>
                      <w:proofErr w:type="gramEnd"/>
                      <w:hyperlink r:id="rId7">
                        <w:r>
                          <w:rPr>
                            <w:color w:val="374151"/>
                          </w:rPr>
                          <w:t>ja</w:t>
                        </w:r>
                        <w:r>
                          <w:rPr>
                            <w:color w:val="374151"/>
                          </w:rPr>
                          <w:t>j</w:t>
                        </w:r>
                        <w:proofErr w:type="spellEnd"/>
                        <w:r>
                          <w:rPr>
                            <w:color w:val="374151"/>
                          </w:rPr>
                          <w:t xml:space="preserve"> .0</w:t>
                        </w:r>
                        <w:r>
                          <w:rPr>
                            <w:color w:val="374151"/>
                          </w:rPr>
                          <w:t>1</w:t>
                        </w:r>
                        <w:r>
                          <w:rPr>
                            <w:color w:val="374151"/>
                          </w:rPr>
                          <w:t>@gmail.com</w:t>
                        </w:r>
                      </w:hyperlink>
                      <w:r>
                        <w:rPr>
                          <w:rFonts w:ascii="Segoe UI Emoji" w:eastAsia="Segoe UI Emoji"/>
                          <w:color w:val="374151"/>
                        </w:rPr>
                        <w:t>📱</w:t>
                      </w:r>
                      <w:r>
                        <w:rPr>
                          <w:rFonts w:ascii="Segoe UI Emoji" w:eastAsia="Segoe UI Emoji"/>
                          <w:color w:val="374151"/>
                          <w:spacing w:val="40"/>
                        </w:rPr>
                        <w:t xml:space="preserve"> </w:t>
                      </w:r>
                      <w:r>
                        <w:rPr>
                          <w:color w:val="374151"/>
                        </w:rPr>
                        <w:t>+91</w:t>
                      </w:r>
                      <w:r>
                        <w:rPr>
                          <w:color w:val="374151"/>
                          <w:spacing w:val="48"/>
                        </w:rPr>
                        <w:t xml:space="preserve"> </w:t>
                      </w:r>
                      <w:r>
                        <w:rPr>
                          <w:color w:val="374151"/>
                        </w:rPr>
                        <w:t>9944250933</w:t>
                      </w:r>
                      <w:r>
                        <w:rPr>
                          <w:rFonts w:ascii="Segoe UI Emoji" w:eastAsia="Segoe UI Emoji"/>
                          <w:color w:val="374151"/>
                        </w:rPr>
                        <w:t>📍</w:t>
                      </w:r>
                      <w:r>
                        <w:rPr>
                          <w:color w:val="374151"/>
                        </w:rPr>
                        <w:t>Vellore,</w:t>
                      </w:r>
                      <w:r>
                        <w:rPr>
                          <w:color w:val="374151"/>
                          <w:spacing w:val="47"/>
                        </w:rPr>
                        <w:t xml:space="preserve"> </w:t>
                      </w:r>
                      <w:r>
                        <w:rPr>
                          <w:color w:val="374151"/>
                        </w:rPr>
                        <w:t>Tamil</w:t>
                      </w:r>
                      <w:r>
                        <w:rPr>
                          <w:color w:val="374151"/>
                          <w:spacing w:val="50"/>
                        </w:rPr>
                        <w:t xml:space="preserve"> </w:t>
                      </w:r>
                      <w:r>
                        <w:rPr>
                          <w:color w:val="374151"/>
                          <w:spacing w:val="-4"/>
                        </w:rPr>
                        <w:t>Nadu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78B8" w:rsidRDefault="005A78B8">
      <w:pPr>
        <w:pStyle w:val="BodyText"/>
        <w:spacing w:before="3"/>
        <w:ind w:left="0"/>
        <w:rPr>
          <w:b/>
          <w:sz w:val="36"/>
        </w:rPr>
      </w:pPr>
    </w:p>
    <w:p w:rsidR="005A78B8" w:rsidRDefault="00816EA1">
      <w:pPr>
        <w:pStyle w:val="Heading1"/>
        <w:spacing w:line="413" w:lineRule="exact"/>
      </w:pPr>
      <w:r>
        <w:rPr>
          <w:color w:val="111727"/>
        </w:rPr>
        <w:t>PROFESSIONAL</w:t>
      </w:r>
      <w:r>
        <w:rPr>
          <w:color w:val="111727"/>
          <w:spacing w:val="-4"/>
        </w:rPr>
        <w:t xml:space="preserve"> </w:t>
      </w:r>
      <w:r>
        <w:rPr>
          <w:color w:val="111727"/>
          <w:spacing w:val="-2"/>
        </w:rPr>
        <w:t>SUMMARY</w:t>
      </w:r>
    </w:p>
    <w:p w:rsidR="005A78B8" w:rsidRDefault="00816EA1" w:rsidP="007D74B7">
      <w:pPr>
        <w:pStyle w:val="BodyText"/>
        <w:spacing w:before="0"/>
        <w:ind w:left="23" w:right="1218"/>
        <w:jc w:val="both"/>
      </w:pPr>
      <w:proofErr w:type="gramStart"/>
      <w:r>
        <w:rPr>
          <w:color w:val="374151"/>
        </w:rPr>
        <w:t>Compassionate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and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dedicated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Registered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Nurse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with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a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Bachelor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of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Science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in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Nursing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from The Tamil Nadu Dr. M.G.R. Medical University, Chennai.</w:t>
      </w:r>
      <w:proofErr w:type="gramEnd"/>
      <w:r>
        <w:rPr>
          <w:color w:val="374151"/>
        </w:rPr>
        <w:t xml:space="preserve"> </w:t>
      </w:r>
      <w:proofErr w:type="gramStart"/>
      <w:r>
        <w:rPr>
          <w:color w:val="374151"/>
        </w:rPr>
        <w:t>Committed to providing high- quality patient care with strong clinical skills, excellent communication abilities, and a patient-centered approach.</w:t>
      </w:r>
      <w:proofErr w:type="gramEnd"/>
      <w:r>
        <w:rPr>
          <w:color w:val="374151"/>
        </w:rPr>
        <w:t xml:space="preserve"> </w:t>
      </w:r>
      <w:proofErr w:type="gramStart"/>
      <w:r>
        <w:rPr>
          <w:color w:val="374151"/>
        </w:rPr>
        <w:t xml:space="preserve">Seeking to contribute expertise in </w:t>
      </w:r>
      <w:bookmarkStart w:id="0" w:name="_GoBack"/>
      <w:bookmarkEnd w:id="0"/>
      <w:r>
        <w:rPr>
          <w:color w:val="374151"/>
        </w:rPr>
        <w:t>a dynamic healthcare environment while continuing professional development.</w:t>
      </w:r>
      <w:proofErr w:type="gramEnd"/>
    </w:p>
    <w:p w:rsidR="005A78B8" w:rsidRDefault="005A78B8">
      <w:pPr>
        <w:pStyle w:val="BodyText"/>
        <w:spacing w:before="5"/>
        <w:ind w:left="0"/>
      </w:pPr>
    </w:p>
    <w:p w:rsidR="005A78B8" w:rsidRDefault="00816EA1">
      <w:pPr>
        <w:pStyle w:val="Heading1"/>
        <w:spacing w:before="1"/>
      </w:pPr>
      <w:r>
        <w:rPr>
          <w:color w:val="111727"/>
          <w:spacing w:val="-2"/>
        </w:rPr>
        <w:t>EDUCATION</w:t>
      </w:r>
    </w:p>
    <w:p w:rsidR="005A78B8" w:rsidRDefault="005A78B8">
      <w:pPr>
        <w:pStyle w:val="BodyText"/>
        <w:spacing w:before="49"/>
        <w:ind w:left="0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6" w:space="0" w:color="9CA2AE"/>
          <w:left w:val="single" w:sz="6" w:space="0" w:color="9CA2AE"/>
          <w:bottom w:val="single" w:sz="6" w:space="0" w:color="9CA2AE"/>
          <w:right w:val="single" w:sz="6" w:space="0" w:color="9CA2AE"/>
          <w:insideH w:val="single" w:sz="6" w:space="0" w:color="9CA2AE"/>
          <w:insideV w:val="single" w:sz="6" w:space="0" w:color="9CA2A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3118"/>
        <w:gridCol w:w="993"/>
        <w:gridCol w:w="3318"/>
      </w:tblGrid>
      <w:tr w:rsidR="005A78B8" w:rsidTr="00596B00">
        <w:trPr>
          <w:trHeight w:val="306"/>
        </w:trPr>
        <w:tc>
          <w:tcPr>
            <w:tcW w:w="2522" w:type="dxa"/>
            <w:shd w:val="clear" w:color="auto" w:fill="DBEAFD"/>
          </w:tcPr>
          <w:p w:rsidR="005A78B8" w:rsidRDefault="00816EA1">
            <w:pPr>
              <w:pStyle w:val="TableParagraph"/>
              <w:spacing w:before="15" w:line="271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3118" w:type="dxa"/>
            <w:shd w:val="clear" w:color="auto" w:fill="DBEAFD"/>
          </w:tcPr>
          <w:p w:rsidR="005A78B8" w:rsidRDefault="00816EA1">
            <w:pPr>
              <w:pStyle w:val="TableParagraph"/>
              <w:spacing w:before="15" w:line="271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Board</w:t>
            </w:r>
          </w:p>
        </w:tc>
        <w:tc>
          <w:tcPr>
            <w:tcW w:w="993" w:type="dxa"/>
            <w:shd w:val="clear" w:color="auto" w:fill="DBEAFD"/>
          </w:tcPr>
          <w:p w:rsidR="005A78B8" w:rsidRDefault="00816EA1">
            <w:pPr>
              <w:pStyle w:val="TableParagraph"/>
              <w:spacing w:before="15" w:line="271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318" w:type="dxa"/>
            <w:shd w:val="clear" w:color="auto" w:fill="DBEAFD"/>
          </w:tcPr>
          <w:p w:rsidR="005A78B8" w:rsidRDefault="00816EA1">
            <w:pPr>
              <w:pStyle w:val="TableParagraph"/>
              <w:spacing w:before="15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5A78B8" w:rsidTr="00596B00">
        <w:trPr>
          <w:trHeight w:val="2790"/>
        </w:trPr>
        <w:tc>
          <w:tcPr>
            <w:tcW w:w="2522" w:type="dxa"/>
          </w:tcPr>
          <w:p w:rsidR="00816EA1" w:rsidRDefault="00816EA1">
            <w:pPr>
              <w:pStyle w:val="TableParagraph"/>
              <w:spacing w:before="13"/>
              <w:ind w:left="16"/>
              <w:rPr>
                <w:b/>
                <w:color w:val="111727"/>
                <w:sz w:val="24"/>
              </w:rPr>
            </w:pPr>
            <w:r>
              <w:rPr>
                <w:b/>
                <w:color w:val="111727"/>
                <w:sz w:val="24"/>
              </w:rPr>
              <w:t>Bachelor</w:t>
            </w:r>
            <w:r>
              <w:rPr>
                <w:b/>
                <w:color w:val="111727"/>
                <w:spacing w:val="-9"/>
                <w:sz w:val="24"/>
              </w:rPr>
              <w:t xml:space="preserve"> </w:t>
            </w:r>
            <w:r>
              <w:rPr>
                <w:b/>
                <w:color w:val="111727"/>
                <w:sz w:val="24"/>
              </w:rPr>
              <w:t>of</w:t>
            </w:r>
            <w:r>
              <w:rPr>
                <w:b/>
                <w:color w:val="111727"/>
                <w:spacing w:val="-11"/>
                <w:sz w:val="24"/>
              </w:rPr>
              <w:t xml:space="preserve"> </w:t>
            </w:r>
            <w:r>
              <w:rPr>
                <w:b/>
                <w:color w:val="111727"/>
                <w:sz w:val="24"/>
              </w:rPr>
              <w:t>Science</w:t>
            </w:r>
            <w:r>
              <w:rPr>
                <w:b/>
                <w:color w:val="111727"/>
                <w:spacing w:val="-11"/>
                <w:sz w:val="24"/>
              </w:rPr>
              <w:t xml:space="preserve"> </w:t>
            </w:r>
            <w:r>
              <w:rPr>
                <w:b/>
                <w:color w:val="111727"/>
                <w:sz w:val="24"/>
              </w:rPr>
              <w:t>in</w:t>
            </w:r>
          </w:p>
          <w:p w:rsidR="00816EA1" w:rsidRDefault="00816EA1">
            <w:pPr>
              <w:pStyle w:val="TableParagraph"/>
              <w:spacing w:before="13"/>
              <w:ind w:left="16"/>
              <w:rPr>
                <w:b/>
                <w:color w:val="111727"/>
                <w:sz w:val="24"/>
              </w:rPr>
            </w:pPr>
            <w:r>
              <w:rPr>
                <w:b/>
                <w:color w:val="111727"/>
                <w:sz w:val="24"/>
              </w:rPr>
              <w:t>Nursing</w:t>
            </w:r>
          </w:p>
          <w:p w:rsidR="005A78B8" w:rsidRDefault="00816EA1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r>
              <w:rPr>
                <w:b/>
                <w:color w:val="111727"/>
                <w:sz w:val="24"/>
              </w:rPr>
              <w:t>(B.Sc. Nursing)</w:t>
            </w:r>
          </w:p>
          <w:p w:rsidR="005A78B8" w:rsidRDefault="00816EA1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4A5462"/>
                <w:sz w:val="24"/>
              </w:rPr>
              <w:t xml:space="preserve">Registration No: </w:t>
            </w:r>
            <w:r w:rsidR="00596B00">
              <w:rPr>
                <w:color w:val="4A5462"/>
                <w:sz w:val="24"/>
              </w:rPr>
              <w:t>65/02/70/0018</w:t>
            </w:r>
          </w:p>
          <w:p w:rsidR="005A78B8" w:rsidRDefault="00816EA1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4A5462"/>
                <w:sz w:val="24"/>
              </w:rPr>
              <w:t>Final</w:t>
            </w:r>
            <w:r>
              <w:rPr>
                <w:color w:val="4A5462"/>
                <w:spacing w:val="-3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Year</w:t>
            </w:r>
            <w:r>
              <w:rPr>
                <w:color w:val="4A5462"/>
                <w:spacing w:val="-2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-</w:t>
            </w:r>
            <w:r>
              <w:rPr>
                <w:color w:val="4A5462"/>
                <w:spacing w:val="-1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2024-</w:t>
            </w:r>
            <w:r>
              <w:rPr>
                <w:color w:val="4A5462"/>
                <w:spacing w:val="-4"/>
                <w:sz w:val="24"/>
              </w:rPr>
              <w:t>2025</w:t>
            </w:r>
          </w:p>
        </w:tc>
        <w:tc>
          <w:tcPr>
            <w:tcW w:w="3118" w:type="dxa"/>
          </w:tcPr>
          <w:p w:rsidR="00816EA1" w:rsidRDefault="00816EA1">
            <w:pPr>
              <w:pStyle w:val="TableParagraph"/>
              <w:spacing w:before="13"/>
              <w:ind w:left="14" w:right="253"/>
              <w:rPr>
                <w:color w:val="1F2937"/>
                <w:sz w:val="24"/>
              </w:rPr>
            </w:pPr>
            <w:r>
              <w:rPr>
                <w:color w:val="1F2937"/>
                <w:sz w:val="24"/>
              </w:rPr>
              <w:t xml:space="preserve">The Tamil Nadu Dr. M.G.R. Medical University, </w:t>
            </w:r>
          </w:p>
          <w:p w:rsidR="00816EA1" w:rsidRDefault="00816EA1">
            <w:pPr>
              <w:pStyle w:val="TableParagraph"/>
              <w:spacing w:before="13"/>
              <w:ind w:left="14" w:right="253"/>
              <w:rPr>
                <w:color w:val="4A5462"/>
                <w:spacing w:val="-9"/>
                <w:sz w:val="24"/>
              </w:rPr>
            </w:pPr>
            <w:r>
              <w:rPr>
                <w:color w:val="1F2937"/>
                <w:sz w:val="24"/>
              </w:rPr>
              <w:t xml:space="preserve">Chennai </w:t>
            </w:r>
            <w:r>
              <w:rPr>
                <w:color w:val="4A5462"/>
                <w:sz w:val="24"/>
              </w:rPr>
              <w:t>CSI</w:t>
            </w:r>
            <w:r>
              <w:rPr>
                <w:color w:val="4A5462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4A5462"/>
                <w:sz w:val="24"/>
              </w:rPr>
              <w:t>Kalyani</w:t>
            </w:r>
            <w:proofErr w:type="spellEnd"/>
            <w:r>
              <w:rPr>
                <w:color w:val="4A5462"/>
                <w:spacing w:val="-9"/>
                <w:sz w:val="24"/>
              </w:rPr>
              <w:t xml:space="preserve"> </w:t>
            </w:r>
          </w:p>
          <w:p w:rsidR="005A78B8" w:rsidRDefault="00816EA1">
            <w:pPr>
              <w:pStyle w:val="TableParagraph"/>
              <w:spacing w:before="13"/>
              <w:ind w:left="14" w:right="253"/>
              <w:rPr>
                <w:sz w:val="24"/>
              </w:rPr>
            </w:pPr>
            <w:r>
              <w:rPr>
                <w:color w:val="4A5462"/>
                <w:sz w:val="24"/>
              </w:rPr>
              <w:t>College</w:t>
            </w:r>
            <w:r>
              <w:rPr>
                <w:color w:val="4A5462"/>
                <w:spacing w:val="-10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of</w:t>
            </w:r>
            <w:r>
              <w:rPr>
                <w:color w:val="4A5462"/>
                <w:spacing w:val="-9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 xml:space="preserve">Nursing, </w:t>
            </w:r>
            <w:r>
              <w:rPr>
                <w:color w:val="4A5462"/>
                <w:spacing w:val="-2"/>
                <w:sz w:val="24"/>
              </w:rPr>
              <w:t>Chennai</w:t>
            </w:r>
          </w:p>
        </w:tc>
        <w:tc>
          <w:tcPr>
            <w:tcW w:w="993" w:type="dxa"/>
          </w:tcPr>
          <w:p w:rsidR="005A78B8" w:rsidRDefault="00816EA1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color w:val="1F2937"/>
                <w:sz w:val="24"/>
              </w:rPr>
              <w:t xml:space="preserve">2021 </w:t>
            </w:r>
            <w:r>
              <w:rPr>
                <w:color w:val="1F2937"/>
                <w:spacing w:val="-10"/>
                <w:sz w:val="24"/>
              </w:rPr>
              <w:t>-</w:t>
            </w:r>
          </w:p>
          <w:p w:rsidR="005A78B8" w:rsidRDefault="00816EA1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F2937"/>
                <w:spacing w:val="-4"/>
                <w:sz w:val="24"/>
              </w:rPr>
              <w:t>2025</w:t>
            </w:r>
          </w:p>
        </w:tc>
        <w:tc>
          <w:tcPr>
            <w:tcW w:w="3318" w:type="dxa"/>
          </w:tcPr>
          <w:p w:rsidR="005A78B8" w:rsidRDefault="00816EA1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color w:val="1F2937"/>
                <w:sz w:val="24"/>
              </w:rPr>
              <w:t>CGPA:</w:t>
            </w:r>
            <w:r>
              <w:rPr>
                <w:b/>
                <w:color w:val="1F2937"/>
                <w:spacing w:val="-4"/>
                <w:sz w:val="24"/>
              </w:rPr>
              <w:t xml:space="preserve"> 7.60</w:t>
            </w:r>
          </w:p>
          <w:p w:rsidR="005A78B8" w:rsidRDefault="00816EA1">
            <w:pPr>
              <w:pStyle w:val="TableParagraph"/>
              <w:ind w:right="12"/>
              <w:rPr>
                <w:sz w:val="24"/>
              </w:rPr>
            </w:pPr>
            <w:r>
              <w:rPr>
                <w:color w:val="4A5462"/>
                <w:sz w:val="24"/>
              </w:rPr>
              <w:t>Year-wise</w:t>
            </w:r>
            <w:r>
              <w:rPr>
                <w:color w:val="4A5462"/>
                <w:spacing w:val="-15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 xml:space="preserve">Performance: </w:t>
            </w:r>
            <w:r>
              <w:rPr>
                <w:color w:val="374151"/>
                <w:sz w:val="24"/>
              </w:rPr>
              <w:t>Final Year (2024-25):</w:t>
            </w:r>
          </w:p>
          <w:p w:rsidR="005A78B8" w:rsidRDefault="00816EA1">
            <w:pPr>
              <w:pStyle w:val="TableParagraph"/>
              <w:rPr>
                <w:sz w:val="24"/>
              </w:rPr>
            </w:pPr>
            <w:r>
              <w:rPr>
                <w:color w:val="374151"/>
                <w:sz w:val="24"/>
              </w:rPr>
              <w:t>CGPA</w:t>
            </w:r>
            <w:r>
              <w:rPr>
                <w:color w:val="374151"/>
                <w:spacing w:val="-3"/>
                <w:sz w:val="24"/>
              </w:rPr>
              <w:t xml:space="preserve"> </w:t>
            </w:r>
            <w:r>
              <w:rPr>
                <w:color w:val="374151"/>
                <w:spacing w:val="-4"/>
                <w:sz w:val="24"/>
              </w:rPr>
              <w:t>7.60</w:t>
            </w:r>
          </w:p>
          <w:p w:rsidR="005A78B8" w:rsidRDefault="00816EA1">
            <w:pPr>
              <w:pStyle w:val="TableParagraph"/>
              <w:rPr>
                <w:sz w:val="24"/>
              </w:rPr>
            </w:pPr>
            <w:r>
              <w:rPr>
                <w:color w:val="374151"/>
                <w:sz w:val="24"/>
              </w:rPr>
              <w:t>Third</w:t>
            </w:r>
            <w:r>
              <w:rPr>
                <w:color w:val="374151"/>
                <w:spacing w:val="-5"/>
                <w:sz w:val="24"/>
              </w:rPr>
              <w:t xml:space="preserve"> </w:t>
            </w:r>
            <w:r>
              <w:rPr>
                <w:color w:val="374151"/>
                <w:sz w:val="24"/>
              </w:rPr>
              <w:t>Year</w:t>
            </w:r>
            <w:r>
              <w:rPr>
                <w:color w:val="374151"/>
                <w:spacing w:val="-1"/>
                <w:sz w:val="24"/>
              </w:rPr>
              <w:t xml:space="preserve"> </w:t>
            </w:r>
            <w:r>
              <w:rPr>
                <w:color w:val="374151"/>
                <w:sz w:val="24"/>
              </w:rPr>
              <w:t>(2023-</w:t>
            </w:r>
            <w:r>
              <w:rPr>
                <w:color w:val="374151"/>
                <w:spacing w:val="-4"/>
                <w:sz w:val="24"/>
              </w:rPr>
              <w:t>24):</w:t>
            </w:r>
          </w:p>
          <w:p w:rsidR="005A78B8" w:rsidRDefault="00816EA1">
            <w:pPr>
              <w:pStyle w:val="TableParagraph"/>
              <w:rPr>
                <w:sz w:val="24"/>
              </w:rPr>
            </w:pPr>
            <w:r>
              <w:rPr>
                <w:color w:val="374151"/>
                <w:sz w:val="24"/>
              </w:rPr>
              <w:t>CGPA</w:t>
            </w:r>
            <w:r>
              <w:rPr>
                <w:color w:val="374151"/>
                <w:spacing w:val="-3"/>
                <w:sz w:val="24"/>
              </w:rPr>
              <w:t xml:space="preserve"> </w:t>
            </w:r>
            <w:r>
              <w:rPr>
                <w:color w:val="374151"/>
                <w:spacing w:val="-4"/>
                <w:sz w:val="24"/>
              </w:rPr>
              <w:t>7.53</w:t>
            </w:r>
          </w:p>
          <w:p w:rsidR="005A78B8" w:rsidRDefault="00816EA1">
            <w:pPr>
              <w:pStyle w:val="TableParagraph"/>
              <w:rPr>
                <w:sz w:val="24"/>
              </w:rPr>
            </w:pPr>
            <w:r>
              <w:rPr>
                <w:color w:val="374151"/>
                <w:sz w:val="24"/>
              </w:rPr>
              <w:t>Second</w:t>
            </w:r>
            <w:r>
              <w:rPr>
                <w:color w:val="374151"/>
                <w:spacing w:val="-5"/>
                <w:sz w:val="24"/>
              </w:rPr>
              <w:t xml:space="preserve"> </w:t>
            </w:r>
            <w:r>
              <w:rPr>
                <w:color w:val="374151"/>
                <w:sz w:val="24"/>
              </w:rPr>
              <w:t>Year</w:t>
            </w:r>
            <w:r>
              <w:rPr>
                <w:color w:val="374151"/>
                <w:spacing w:val="-3"/>
                <w:sz w:val="24"/>
              </w:rPr>
              <w:t xml:space="preserve"> </w:t>
            </w:r>
            <w:r>
              <w:rPr>
                <w:color w:val="374151"/>
                <w:sz w:val="24"/>
              </w:rPr>
              <w:t>(2022-</w:t>
            </w:r>
            <w:r>
              <w:rPr>
                <w:color w:val="374151"/>
                <w:spacing w:val="-4"/>
                <w:sz w:val="24"/>
              </w:rPr>
              <w:t>23):</w:t>
            </w:r>
          </w:p>
          <w:p w:rsidR="005A78B8" w:rsidRDefault="00816EA1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74151"/>
                <w:sz w:val="24"/>
              </w:rPr>
              <w:t>CGPA</w:t>
            </w:r>
            <w:r>
              <w:rPr>
                <w:color w:val="374151"/>
                <w:spacing w:val="-3"/>
                <w:sz w:val="24"/>
              </w:rPr>
              <w:t xml:space="preserve"> </w:t>
            </w:r>
            <w:r>
              <w:rPr>
                <w:color w:val="374151"/>
                <w:spacing w:val="-4"/>
                <w:sz w:val="24"/>
              </w:rPr>
              <w:t>7.46</w:t>
            </w:r>
          </w:p>
          <w:p w:rsidR="005A78B8" w:rsidRDefault="00816EA1">
            <w:pPr>
              <w:pStyle w:val="TableParagraph"/>
              <w:rPr>
                <w:sz w:val="24"/>
              </w:rPr>
            </w:pPr>
            <w:r>
              <w:rPr>
                <w:color w:val="374151"/>
                <w:sz w:val="24"/>
              </w:rPr>
              <w:t>First</w:t>
            </w:r>
            <w:r>
              <w:rPr>
                <w:color w:val="374151"/>
                <w:spacing w:val="-5"/>
                <w:sz w:val="24"/>
              </w:rPr>
              <w:t xml:space="preserve"> </w:t>
            </w:r>
            <w:r>
              <w:rPr>
                <w:color w:val="374151"/>
                <w:sz w:val="24"/>
              </w:rPr>
              <w:t>Year</w:t>
            </w:r>
            <w:r>
              <w:rPr>
                <w:color w:val="374151"/>
                <w:spacing w:val="-2"/>
                <w:sz w:val="24"/>
              </w:rPr>
              <w:t xml:space="preserve"> </w:t>
            </w:r>
            <w:r>
              <w:rPr>
                <w:color w:val="374151"/>
                <w:sz w:val="24"/>
              </w:rPr>
              <w:t>(2021-</w:t>
            </w:r>
            <w:r>
              <w:rPr>
                <w:color w:val="374151"/>
                <w:spacing w:val="-4"/>
                <w:sz w:val="24"/>
              </w:rPr>
              <w:t>22):</w:t>
            </w:r>
          </w:p>
          <w:p w:rsidR="005A78B8" w:rsidRDefault="00816E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374151"/>
                <w:sz w:val="24"/>
              </w:rPr>
              <w:t>CGPA</w:t>
            </w:r>
            <w:r>
              <w:rPr>
                <w:color w:val="374151"/>
                <w:spacing w:val="-3"/>
                <w:sz w:val="24"/>
              </w:rPr>
              <w:t xml:space="preserve"> </w:t>
            </w:r>
            <w:r>
              <w:rPr>
                <w:color w:val="374151"/>
                <w:spacing w:val="-4"/>
                <w:sz w:val="24"/>
              </w:rPr>
              <w:t>7.38</w:t>
            </w:r>
          </w:p>
        </w:tc>
      </w:tr>
      <w:tr w:rsidR="005A78B8" w:rsidTr="00596B00">
        <w:trPr>
          <w:trHeight w:val="1132"/>
        </w:trPr>
        <w:tc>
          <w:tcPr>
            <w:tcW w:w="2522" w:type="dxa"/>
            <w:shd w:val="clear" w:color="auto" w:fill="F8F9FA"/>
          </w:tcPr>
          <w:p w:rsidR="00816EA1" w:rsidRDefault="00816EA1">
            <w:pPr>
              <w:pStyle w:val="TableParagraph"/>
              <w:spacing w:before="13"/>
              <w:ind w:left="16"/>
              <w:rPr>
                <w:b/>
                <w:color w:val="111727"/>
                <w:spacing w:val="-4"/>
                <w:sz w:val="24"/>
              </w:rPr>
            </w:pPr>
            <w:r>
              <w:rPr>
                <w:b/>
                <w:color w:val="111727"/>
                <w:sz w:val="24"/>
              </w:rPr>
              <w:t>Higher</w:t>
            </w:r>
            <w:r>
              <w:rPr>
                <w:b/>
                <w:color w:val="111727"/>
                <w:spacing w:val="-5"/>
                <w:sz w:val="24"/>
              </w:rPr>
              <w:t xml:space="preserve"> </w:t>
            </w:r>
            <w:r>
              <w:rPr>
                <w:b/>
                <w:color w:val="111727"/>
                <w:sz w:val="24"/>
              </w:rPr>
              <w:t>Secondary</w:t>
            </w:r>
            <w:r>
              <w:rPr>
                <w:b/>
                <w:color w:val="111727"/>
                <w:spacing w:val="-4"/>
                <w:sz w:val="24"/>
              </w:rPr>
              <w:t xml:space="preserve"> </w:t>
            </w:r>
          </w:p>
          <w:p w:rsidR="005A78B8" w:rsidRDefault="00816EA1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r>
              <w:rPr>
                <w:b/>
                <w:color w:val="111727"/>
                <w:sz w:val="24"/>
              </w:rPr>
              <w:t>(Class</w:t>
            </w:r>
            <w:r>
              <w:rPr>
                <w:b/>
                <w:color w:val="111727"/>
                <w:spacing w:val="-4"/>
                <w:sz w:val="24"/>
              </w:rPr>
              <w:t xml:space="preserve"> XII)</w:t>
            </w:r>
          </w:p>
          <w:p w:rsidR="005A78B8" w:rsidRDefault="00816EA1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4A5462"/>
                <w:sz w:val="24"/>
              </w:rPr>
              <w:t>Science</w:t>
            </w:r>
            <w:r>
              <w:rPr>
                <w:color w:val="4A5462"/>
                <w:spacing w:val="-4"/>
                <w:sz w:val="24"/>
              </w:rPr>
              <w:t xml:space="preserve"> </w:t>
            </w:r>
            <w:r>
              <w:rPr>
                <w:color w:val="4A5462"/>
                <w:spacing w:val="-2"/>
                <w:sz w:val="24"/>
              </w:rPr>
              <w:t>Group</w:t>
            </w:r>
          </w:p>
        </w:tc>
        <w:tc>
          <w:tcPr>
            <w:tcW w:w="3118" w:type="dxa"/>
            <w:shd w:val="clear" w:color="auto" w:fill="F8F9FA"/>
          </w:tcPr>
          <w:p w:rsidR="00816EA1" w:rsidRDefault="00816EA1">
            <w:pPr>
              <w:pStyle w:val="TableParagraph"/>
              <w:spacing w:before="8" w:line="270" w:lineRule="atLeast"/>
              <w:ind w:left="14"/>
              <w:rPr>
                <w:color w:val="1F2937"/>
                <w:sz w:val="24"/>
              </w:rPr>
            </w:pPr>
            <w:r>
              <w:rPr>
                <w:color w:val="1F2937"/>
                <w:sz w:val="24"/>
              </w:rPr>
              <w:t xml:space="preserve">State Board of </w:t>
            </w:r>
          </w:p>
          <w:p w:rsidR="005A78B8" w:rsidRDefault="00816EA1" w:rsidP="007D74B7">
            <w:pPr>
              <w:pStyle w:val="TableParagraph"/>
              <w:spacing w:before="8" w:line="270" w:lineRule="atLeast"/>
              <w:ind w:left="14"/>
              <w:rPr>
                <w:sz w:val="24"/>
              </w:rPr>
            </w:pPr>
            <w:r>
              <w:rPr>
                <w:color w:val="1F2937"/>
                <w:sz w:val="24"/>
              </w:rPr>
              <w:t>School Examinations, Tamil Nadu</w:t>
            </w:r>
            <w:r w:rsidR="007D74B7">
              <w:rPr>
                <w:color w:val="1F2937"/>
                <w:sz w:val="24"/>
              </w:rPr>
              <w:t xml:space="preserve">, St. </w:t>
            </w:r>
            <w:proofErr w:type="spellStart"/>
            <w:r w:rsidR="007D74B7">
              <w:rPr>
                <w:color w:val="1F2937"/>
                <w:sz w:val="24"/>
              </w:rPr>
              <w:t>Marry’s</w:t>
            </w:r>
            <w:proofErr w:type="spellEnd"/>
            <w:r w:rsidR="007D74B7">
              <w:rPr>
                <w:color w:val="1F2937"/>
                <w:sz w:val="24"/>
              </w:rPr>
              <w:t xml:space="preserve"> G</w:t>
            </w:r>
            <w:r w:rsidR="00596B00">
              <w:rPr>
                <w:color w:val="1F2937"/>
                <w:sz w:val="24"/>
              </w:rPr>
              <w:t>ir</w:t>
            </w:r>
            <w:r w:rsidR="007D74B7">
              <w:rPr>
                <w:color w:val="1F2937"/>
                <w:sz w:val="24"/>
              </w:rPr>
              <w:t xml:space="preserve">ls </w:t>
            </w:r>
            <w:proofErr w:type="spellStart"/>
            <w:r>
              <w:rPr>
                <w:color w:val="4A5462"/>
                <w:sz w:val="24"/>
              </w:rPr>
              <w:t>Hr</w:t>
            </w:r>
            <w:proofErr w:type="spellEnd"/>
            <w:r>
              <w:rPr>
                <w:color w:val="4A5462"/>
                <w:spacing w:val="-10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Sec</w:t>
            </w:r>
            <w:r>
              <w:rPr>
                <w:color w:val="4A5462"/>
                <w:spacing w:val="-10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School, Vellore</w:t>
            </w:r>
          </w:p>
        </w:tc>
        <w:tc>
          <w:tcPr>
            <w:tcW w:w="993" w:type="dxa"/>
            <w:shd w:val="clear" w:color="auto" w:fill="F8F9FA"/>
          </w:tcPr>
          <w:p w:rsidR="005A78B8" w:rsidRDefault="00816EA1">
            <w:pPr>
              <w:pStyle w:val="TableParagraph"/>
              <w:spacing w:before="13"/>
              <w:ind w:left="14" w:right="252"/>
              <w:rPr>
                <w:sz w:val="24"/>
              </w:rPr>
            </w:pPr>
            <w:r>
              <w:rPr>
                <w:color w:val="1F2937"/>
                <w:spacing w:val="-2"/>
                <w:sz w:val="24"/>
              </w:rPr>
              <w:t xml:space="preserve">March </w:t>
            </w:r>
            <w:r>
              <w:rPr>
                <w:color w:val="1F2937"/>
                <w:spacing w:val="-4"/>
                <w:sz w:val="24"/>
              </w:rPr>
              <w:t>2020</w:t>
            </w:r>
          </w:p>
        </w:tc>
        <w:tc>
          <w:tcPr>
            <w:tcW w:w="3318" w:type="dxa"/>
            <w:shd w:val="clear" w:color="auto" w:fill="F8F9FA"/>
          </w:tcPr>
          <w:p w:rsidR="005A78B8" w:rsidRDefault="00816EA1" w:rsidP="00596B00">
            <w:pPr>
              <w:pStyle w:val="TableParagraph"/>
              <w:spacing w:before="13"/>
              <w:ind w:right="1563"/>
              <w:rPr>
                <w:sz w:val="24"/>
              </w:rPr>
            </w:pPr>
            <w:r>
              <w:rPr>
                <w:color w:val="1F2937"/>
                <w:spacing w:val="-2"/>
                <w:sz w:val="24"/>
              </w:rPr>
              <w:t>3</w:t>
            </w:r>
            <w:r w:rsidR="00596B00">
              <w:rPr>
                <w:color w:val="1F2937"/>
                <w:spacing w:val="-2"/>
                <w:sz w:val="24"/>
              </w:rPr>
              <w:t>54</w:t>
            </w:r>
            <w:r>
              <w:rPr>
                <w:color w:val="1F2937"/>
                <w:spacing w:val="-2"/>
                <w:sz w:val="24"/>
              </w:rPr>
              <w:t xml:space="preserve">/600 </w:t>
            </w:r>
            <w:r>
              <w:rPr>
                <w:color w:val="4A5462"/>
                <w:spacing w:val="-2"/>
                <w:sz w:val="24"/>
              </w:rPr>
              <w:t>(5</w:t>
            </w:r>
            <w:r w:rsidR="00596B00">
              <w:rPr>
                <w:color w:val="4A5462"/>
                <w:spacing w:val="-2"/>
                <w:sz w:val="24"/>
              </w:rPr>
              <w:t>8</w:t>
            </w:r>
            <w:r>
              <w:rPr>
                <w:color w:val="4A5462"/>
                <w:spacing w:val="-2"/>
                <w:sz w:val="24"/>
              </w:rPr>
              <w:t>%)</w:t>
            </w:r>
          </w:p>
        </w:tc>
      </w:tr>
      <w:tr w:rsidR="005A78B8" w:rsidTr="00596B00">
        <w:trPr>
          <w:trHeight w:val="858"/>
        </w:trPr>
        <w:tc>
          <w:tcPr>
            <w:tcW w:w="2522" w:type="dxa"/>
          </w:tcPr>
          <w:p w:rsidR="00816EA1" w:rsidRDefault="00816EA1">
            <w:pPr>
              <w:pStyle w:val="TableParagraph"/>
              <w:spacing w:before="15"/>
              <w:ind w:left="16"/>
              <w:rPr>
                <w:b/>
                <w:color w:val="111727"/>
                <w:sz w:val="24"/>
              </w:rPr>
            </w:pPr>
            <w:r>
              <w:rPr>
                <w:b/>
                <w:color w:val="111727"/>
                <w:sz w:val="24"/>
              </w:rPr>
              <w:t>Secondary</w:t>
            </w:r>
            <w:r>
              <w:rPr>
                <w:b/>
                <w:color w:val="111727"/>
                <w:spacing w:val="-4"/>
                <w:sz w:val="24"/>
              </w:rPr>
              <w:t xml:space="preserve"> </w:t>
            </w:r>
            <w:r>
              <w:rPr>
                <w:b/>
                <w:color w:val="111727"/>
                <w:sz w:val="24"/>
              </w:rPr>
              <w:t>School</w:t>
            </w:r>
          </w:p>
          <w:p w:rsidR="005A78B8" w:rsidRDefault="00816EA1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color w:val="111727"/>
                <w:spacing w:val="-3"/>
                <w:sz w:val="24"/>
              </w:rPr>
              <w:t xml:space="preserve"> </w:t>
            </w:r>
            <w:r>
              <w:rPr>
                <w:b/>
                <w:color w:val="111727"/>
                <w:sz w:val="24"/>
              </w:rPr>
              <w:t>(Class</w:t>
            </w:r>
            <w:r>
              <w:rPr>
                <w:b/>
                <w:color w:val="111727"/>
                <w:spacing w:val="-3"/>
                <w:sz w:val="24"/>
              </w:rPr>
              <w:t xml:space="preserve"> </w:t>
            </w:r>
            <w:r>
              <w:rPr>
                <w:b/>
                <w:color w:val="111727"/>
                <w:spacing w:val="-5"/>
                <w:sz w:val="24"/>
              </w:rPr>
              <w:t>X)</w:t>
            </w:r>
          </w:p>
        </w:tc>
        <w:tc>
          <w:tcPr>
            <w:tcW w:w="3118" w:type="dxa"/>
          </w:tcPr>
          <w:p w:rsidR="005A78B8" w:rsidRDefault="00816EA1">
            <w:pPr>
              <w:pStyle w:val="TableParagraph"/>
              <w:spacing w:before="15"/>
              <w:ind w:left="14"/>
              <w:rPr>
                <w:sz w:val="24"/>
              </w:rPr>
            </w:pPr>
            <w:r>
              <w:rPr>
                <w:color w:val="1F2937"/>
                <w:sz w:val="24"/>
              </w:rPr>
              <w:t>State Board of School Examinations,</w:t>
            </w:r>
            <w:r>
              <w:rPr>
                <w:color w:val="1F2937"/>
                <w:spacing w:val="-15"/>
                <w:sz w:val="24"/>
              </w:rPr>
              <w:t xml:space="preserve"> </w:t>
            </w:r>
            <w:r>
              <w:rPr>
                <w:color w:val="1F2937"/>
                <w:sz w:val="24"/>
              </w:rPr>
              <w:t>Tamil</w:t>
            </w:r>
            <w:r>
              <w:rPr>
                <w:color w:val="1F2937"/>
                <w:spacing w:val="-15"/>
                <w:sz w:val="24"/>
              </w:rPr>
              <w:t xml:space="preserve"> </w:t>
            </w:r>
            <w:r>
              <w:rPr>
                <w:color w:val="1F2937"/>
                <w:sz w:val="24"/>
              </w:rPr>
              <w:t>Nadu</w:t>
            </w:r>
          </w:p>
          <w:p w:rsidR="005A78B8" w:rsidRDefault="00816EA1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proofErr w:type="spellStart"/>
            <w:r>
              <w:rPr>
                <w:color w:val="4A5462"/>
                <w:sz w:val="24"/>
              </w:rPr>
              <w:t>Govt</w:t>
            </w:r>
            <w:proofErr w:type="spellEnd"/>
            <w:r>
              <w:rPr>
                <w:color w:val="4A5462"/>
                <w:spacing w:val="-1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>Girls</w:t>
            </w:r>
            <w:r>
              <w:rPr>
                <w:color w:val="4A54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A5462"/>
                <w:sz w:val="24"/>
              </w:rPr>
              <w:t>Hr</w:t>
            </w:r>
            <w:proofErr w:type="spellEnd"/>
            <w:r>
              <w:rPr>
                <w:color w:val="4A5462"/>
                <w:sz w:val="24"/>
              </w:rPr>
              <w:t xml:space="preserve"> Sec</w:t>
            </w:r>
            <w:r>
              <w:rPr>
                <w:color w:val="4A5462"/>
                <w:spacing w:val="-2"/>
                <w:sz w:val="24"/>
              </w:rPr>
              <w:t xml:space="preserve"> </w:t>
            </w:r>
            <w:r>
              <w:rPr>
                <w:color w:val="4A5462"/>
                <w:sz w:val="24"/>
              </w:rPr>
              <w:t xml:space="preserve">School, </w:t>
            </w:r>
            <w:proofErr w:type="spellStart"/>
            <w:r>
              <w:rPr>
                <w:color w:val="4A5462"/>
                <w:spacing w:val="-2"/>
                <w:sz w:val="24"/>
              </w:rPr>
              <w:t>Katpadi</w:t>
            </w:r>
            <w:proofErr w:type="spellEnd"/>
          </w:p>
        </w:tc>
        <w:tc>
          <w:tcPr>
            <w:tcW w:w="993" w:type="dxa"/>
          </w:tcPr>
          <w:p w:rsidR="005A78B8" w:rsidRDefault="00816EA1">
            <w:pPr>
              <w:pStyle w:val="TableParagraph"/>
              <w:spacing w:before="15"/>
              <w:ind w:left="14" w:right="252"/>
              <w:rPr>
                <w:sz w:val="24"/>
              </w:rPr>
            </w:pPr>
            <w:r>
              <w:rPr>
                <w:color w:val="1F2937"/>
                <w:spacing w:val="-2"/>
                <w:sz w:val="24"/>
              </w:rPr>
              <w:t xml:space="preserve">March </w:t>
            </w:r>
            <w:r>
              <w:rPr>
                <w:color w:val="1F2937"/>
                <w:spacing w:val="-4"/>
                <w:sz w:val="24"/>
              </w:rPr>
              <w:t>2018</w:t>
            </w:r>
          </w:p>
        </w:tc>
        <w:tc>
          <w:tcPr>
            <w:tcW w:w="3318" w:type="dxa"/>
          </w:tcPr>
          <w:p w:rsidR="005A78B8" w:rsidRDefault="00816EA1" w:rsidP="00596B00">
            <w:pPr>
              <w:pStyle w:val="TableParagraph"/>
              <w:spacing w:before="15"/>
              <w:ind w:right="1563"/>
              <w:rPr>
                <w:sz w:val="24"/>
              </w:rPr>
            </w:pPr>
            <w:r>
              <w:rPr>
                <w:color w:val="1F2937"/>
                <w:spacing w:val="-2"/>
                <w:sz w:val="24"/>
              </w:rPr>
              <w:t>3</w:t>
            </w:r>
            <w:r w:rsidR="00596B00">
              <w:rPr>
                <w:color w:val="1F2937"/>
                <w:spacing w:val="-2"/>
                <w:sz w:val="24"/>
              </w:rPr>
              <w:t>67</w:t>
            </w:r>
            <w:r>
              <w:rPr>
                <w:color w:val="1F2937"/>
                <w:spacing w:val="-2"/>
                <w:sz w:val="24"/>
              </w:rPr>
              <w:t xml:space="preserve">/500 </w:t>
            </w:r>
            <w:r>
              <w:rPr>
                <w:color w:val="4A5462"/>
                <w:spacing w:val="-2"/>
                <w:sz w:val="24"/>
              </w:rPr>
              <w:t>(7</w:t>
            </w:r>
            <w:r w:rsidR="00596B00">
              <w:rPr>
                <w:color w:val="4A5462"/>
                <w:spacing w:val="-2"/>
                <w:sz w:val="24"/>
              </w:rPr>
              <w:t xml:space="preserve">0 </w:t>
            </w:r>
            <w:r>
              <w:rPr>
                <w:color w:val="4A5462"/>
                <w:spacing w:val="-2"/>
                <w:sz w:val="24"/>
              </w:rPr>
              <w:t>%)</w:t>
            </w:r>
          </w:p>
        </w:tc>
      </w:tr>
    </w:tbl>
    <w:p w:rsidR="005A78B8" w:rsidRDefault="00816EA1">
      <w:pPr>
        <w:spacing w:before="282"/>
        <w:ind w:left="23"/>
        <w:rPr>
          <w:b/>
          <w:sz w:val="36"/>
        </w:rPr>
      </w:pPr>
      <w:r>
        <w:rPr>
          <w:b/>
          <w:color w:val="111727"/>
          <w:sz w:val="36"/>
        </w:rPr>
        <w:t>WORK</w:t>
      </w:r>
      <w:r>
        <w:rPr>
          <w:b/>
          <w:color w:val="111727"/>
          <w:spacing w:val="1"/>
          <w:sz w:val="36"/>
        </w:rPr>
        <w:t xml:space="preserve"> </w:t>
      </w:r>
      <w:r>
        <w:rPr>
          <w:b/>
          <w:color w:val="111727"/>
          <w:spacing w:val="-2"/>
          <w:sz w:val="36"/>
        </w:rPr>
        <w:t>EXPERIENCE</w:t>
      </w:r>
    </w:p>
    <w:p w:rsidR="005A78B8" w:rsidRDefault="00816EA1">
      <w:pPr>
        <w:pStyle w:val="Heading2"/>
        <w:spacing w:before="280" w:line="310" w:lineRule="exact"/>
      </w:pPr>
      <w:r>
        <w:rPr>
          <w:color w:val="111727"/>
        </w:rPr>
        <w:t>Staff</w:t>
      </w:r>
      <w:r>
        <w:rPr>
          <w:color w:val="111727"/>
          <w:spacing w:val="-4"/>
        </w:rPr>
        <w:t xml:space="preserve"> </w:t>
      </w:r>
      <w:r>
        <w:rPr>
          <w:color w:val="111727"/>
          <w:spacing w:val="-2"/>
        </w:rPr>
        <w:t>Nurse</w:t>
      </w:r>
    </w:p>
    <w:p w:rsidR="005A78B8" w:rsidRDefault="00816EA1">
      <w:pPr>
        <w:pStyle w:val="BodyText"/>
        <w:spacing w:before="0" w:line="275" w:lineRule="exact"/>
        <w:ind w:left="23"/>
      </w:pPr>
      <w:r>
        <w:rPr>
          <w:color w:val="374151"/>
        </w:rPr>
        <w:t>CSI</w:t>
      </w:r>
      <w:r>
        <w:rPr>
          <w:color w:val="374151"/>
          <w:spacing w:val="-5"/>
        </w:rPr>
        <w:t xml:space="preserve"> </w:t>
      </w:r>
      <w:proofErr w:type="spellStart"/>
      <w:r>
        <w:rPr>
          <w:color w:val="374151"/>
        </w:rPr>
        <w:t>Kalyani</w:t>
      </w:r>
      <w:proofErr w:type="spellEnd"/>
      <w:r>
        <w:rPr>
          <w:color w:val="374151"/>
        </w:rPr>
        <w:t xml:space="preserve"> General Hospital, </w:t>
      </w:r>
      <w:r>
        <w:rPr>
          <w:color w:val="374151"/>
          <w:spacing w:val="-2"/>
        </w:rPr>
        <w:t>Chennai</w:t>
      </w:r>
    </w:p>
    <w:p w:rsidR="005A78B8" w:rsidRDefault="00816EA1">
      <w:pPr>
        <w:pStyle w:val="BodyText"/>
        <w:spacing w:before="0"/>
        <w:ind w:left="22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1175385" cy="180340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5385" cy="1803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596B00" w:rsidRDefault="00596B00">
                            <w:pPr>
                              <w:pStyle w:val="BodyText"/>
                              <w:spacing w:before="0" w:line="275" w:lineRule="exact"/>
                              <w:ind w:left="0"/>
                            </w:pPr>
                            <w:r>
                              <w:rPr>
                                <w:color w:val="4A5462"/>
                              </w:rPr>
                              <w:t>July 2025</w:t>
                            </w:r>
                            <w:r>
                              <w:rPr>
                                <w:color w:val="4A546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A5462"/>
                              </w:rPr>
                              <w:t>-</w:t>
                            </w:r>
                            <w:r>
                              <w:rPr>
                                <w:color w:val="4A546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A5462"/>
                                <w:spacing w:val="-2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92.55pt;height:14.2pt;mso-position-horizontal-relative:char;mso-position-vertical-relative:line" type="#_x0000_t202" id="docshape2" filled="false" stroked="true" strokeweight=".23999pt" strokecolor="#e4e7eb">
                <w10:anchorlock/>
                <v:textbox inset="0,0,0,0">
                  <w:txbxContent>
                    <w:p>
                      <w:pPr>
                        <w:pStyle w:val="BodyText"/>
                        <w:spacing w:line="275" w:lineRule="exact" w:before="0"/>
                        <w:ind w:left="0"/>
                      </w:pPr>
                      <w:r>
                        <w:rPr>
                          <w:color w:val="4A5462"/>
                        </w:rPr>
                        <w:t>July 2025</w:t>
                      </w:r>
                      <w:r>
                        <w:rPr>
                          <w:color w:val="4A5462"/>
                          <w:spacing w:val="-1"/>
                        </w:rPr>
                        <w:t> </w:t>
                      </w:r>
                      <w:r>
                        <w:rPr>
                          <w:color w:val="4A5462"/>
                        </w:rPr>
                        <w:t>-</w:t>
                      </w:r>
                      <w:r>
                        <w:rPr>
                          <w:color w:val="4A5462"/>
                          <w:spacing w:val="-1"/>
                        </w:rPr>
                        <w:t> </w:t>
                      </w:r>
                      <w:r>
                        <w:rPr>
                          <w:color w:val="4A5462"/>
                          <w:spacing w:val="-2"/>
                        </w:rPr>
                        <w:t>Present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236"/>
        <w:rPr>
          <w:sz w:val="24"/>
        </w:rPr>
      </w:pPr>
      <w:r>
        <w:rPr>
          <w:color w:val="374151"/>
          <w:sz w:val="24"/>
        </w:rPr>
        <w:t>Providing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comprehensive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nursing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care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to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patients in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various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2"/>
          <w:sz w:val="24"/>
        </w:rPr>
        <w:t>departments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Administering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medications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and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treatments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as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prescribed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by</w:t>
      </w:r>
      <w:r>
        <w:rPr>
          <w:color w:val="374151"/>
          <w:spacing w:val="-2"/>
          <w:sz w:val="24"/>
        </w:rPr>
        <w:t xml:space="preserve"> physicians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Monitoring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patient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vital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signs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and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documenting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changes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in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patient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pacing w:val="-2"/>
          <w:sz w:val="24"/>
        </w:rPr>
        <w:t>conditions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ind w:right="1804"/>
        <w:rPr>
          <w:sz w:val="24"/>
        </w:rPr>
      </w:pPr>
      <w:r>
        <w:rPr>
          <w:color w:val="374151"/>
          <w:sz w:val="24"/>
        </w:rPr>
        <w:t>Collaborating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with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multidisciplinary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healthcare</w:t>
      </w:r>
      <w:r>
        <w:rPr>
          <w:color w:val="374151"/>
          <w:spacing w:val="-7"/>
          <w:sz w:val="24"/>
        </w:rPr>
        <w:t xml:space="preserve"> </w:t>
      </w:r>
      <w:r>
        <w:rPr>
          <w:color w:val="374151"/>
          <w:sz w:val="24"/>
        </w:rPr>
        <w:t>team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to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ensure</w:t>
      </w:r>
      <w:r>
        <w:rPr>
          <w:color w:val="374151"/>
          <w:spacing w:val="-7"/>
          <w:sz w:val="24"/>
        </w:rPr>
        <w:t xml:space="preserve"> </w:t>
      </w:r>
      <w:r>
        <w:rPr>
          <w:color w:val="374151"/>
          <w:sz w:val="24"/>
        </w:rPr>
        <w:t>optimal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 xml:space="preserve">patient </w:t>
      </w:r>
      <w:r>
        <w:rPr>
          <w:color w:val="374151"/>
          <w:spacing w:val="-2"/>
          <w:sz w:val="24"/>
        </w:rPr>
        <w:t>outcomes</w:t>
      </w:r>
    </w:p>
    <w:p w:rsidR="005A78B8" w:rsidRDefault="005A78B8">
      <w:pPr>
        <w:pStyle w:val="ListParagraph"/>
        <w:rPr>
          <w:sz w:val="24"/>
        </w:rPr>
        <w:sectPr w:rsidR="005A78B8">
          <w:type w:val="continuous"/>
          <w:pgSz w:w="11910" w:h="16840"/>
          <w:pgMar w:top="1360" w:right="425" w:bottom="280" w:left="1417" w:header="720" w:footer="720" w:gutter="0"/>
          <w:cols w:space="720"/>
        </w:sectPr>
      </w:pP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lastRenderedPageBreak/>
        <w:t>Educating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patients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and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families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about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health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conditions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and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post-discharge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pacing w:val="-4"/>
          <w:sz w:val="24"/>
        </w:rPr>
        <w:t>care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61"/>
        <w:ind w:right="1939"/>
        <w:rPr>
          <w:sz w:val="24"/>
        </w:rPr>
      </w:pPr>
      <w:r>
        <w:rPr>
          <w:color w:val="374151"/>
          <w:sz w:val="24"/>
        </w:rPr>
        <w:t>Maintaining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accurate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medical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records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and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ensuring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compliance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with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 xml:space="preserve">hospital </w:t>
      </w:r>
      <w:r>
        <w:rPr>
          <w:color w:val="374151"/>
          <w:spacing w:val="-2"/>
          <w:sz w:val="24"/>
        </w:rPr>
        <w:t>protocols</w:t>
      </w:r>
    </w:p>
    <w:p w:rsidR="005A78B8" w:rsidRDefault="005A78B8">
      <w:pPr>
        <w:pStyle w:val="BodyText"/>
        <w:spacing w:before="5"/>
        <w:ind w:left="0"/>
      </w:pPr>
    </w:p>
    <w:p w:rsidR="005A78B8" w:rsidRDefault="00816EA1">
      <w:pPr>
        <w:pStyle w:val="Heading1"/>
        <w:spacing w:before="1"/>
      </w:pPr>
      <w:r>
        <w:rPr>
          <w:color w:val="111727"/>
        </w:rPr>
        <w:t>CLINICAL</w:t>
      </w:r>
      <w:r>
        <w:rPr>
          <w:color w:val="111727"/>
          <w:spacing w:val="-4"/>
        </w:rPr>
        <w:t xml:space="preserve"> </w:t>
      </w:r>
      <w:r>
        <w:rPr>
          <w:color w:val="111727"/>
          <w:spacing w:val="-2"/>
        </w:rPr>
        <w:t>SKILLS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278"/>
        <w:rPr>
          <w:sz w:val="24"/>
        </w:rPr>
      </w:pPr>
      <w:r>
        <w:rPr>
          <w:color w:val="374151"/>
          <w:sz w:val="24"/>
        </w:rPr>
        <w:t>Patient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Assessment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 xml:space="preserve">&amp; </w:t>
      </w:r>
      <w:r>
        <w:rPr>
          <w:color w:val="374151"/>
          <w:spacing w:val="-2"/>
          <w:sz w:val="24"/>
        </w:rPr>
        <w:t>Monitoring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Medication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2"/>
          <w:sz w:val="24"/>
        </w:rPr>
        <w:t>Administration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Wound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Care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 xml:space="preserve">&amp; </w:t>
      </w:r>
      <w:r>
        <w:rPr>
          <w:color w:val="374151"/>
          <w:spacing w:val="-2"/>
          <w:sz w:val="24"/>
        </w:rPr>
        <w:t>Dressing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Vital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Signs</w:t>
      </w:r>
      <w:r>
        <w:rPr>
          <w:color w:val="374151"/>
          <w:spacing w:val="-2"/>
          <w:sz w:val="24"/>
        </w:rPr>
        <w:t xml:space="preserve"> Monitoring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IV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Therapy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&amp;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pacing w:val="-2"/>
          <w:sz w:val="24"/>
        </w:rPr>
        <w:t>Catheterization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Emergency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Care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&amp;</w:t>
      </w:r>
      <w:r>
        <w:rPr>
          <w:color w:val="374151"/>
          <w:spacing w:val="1"/>
          <w:sz w:val="24"/>
        </w:rPr>
        <w:t xml:space="preserve"> </w:t>
      </w:r>
      <w:r>
        <w:rPr>
          <w:color w:val="374151"/>
          <w:sz w:val="24"/>
        </w:rPr>
        <w:t>First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pacing w:val="-5"/>
          <w:sz w:val="24"/>
        </w:rPr>
        <w:t>Aid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61"/>
        <w:rPr>
          <w:sz w:val="24"/>
        </w:rPr>
      </w:pPr>
      <w:r>
        <w:rPr>
          <w:color w:val="374151"/>
          <w:sz w:val="24"/>
        </w:rPr>
        <w:t>Patient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Education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&amp;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pacing w:val="-2"/>
          <w:sz w:val="24"/>
        </w:rPr>
        <w:t>Counseling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Infection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Control</w:t>
      </w:r>
      <w:r>
        <w:rPr>
          <w:color w:val="374151"/>
          <w:spacing w:val="-2"/>
          <w:sz w:val="24"/>
        </w:rPr>
        <w:t xml:space="preserve"> Protocols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Medical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Records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2"/>
          <w:sz w:val="24"/>
        </w:rPr>
        <w:t>Documentation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Post-Operative</w:t>
      </w:r>
      <w:r>
        <w:rPr>
          <w:color w:val="374151"/>
          <w:spacing w:val="-8"/>
          <w:sz w:val="24"/>
        </w:rPr>
        <w:t xml:space="preserve"> </w:t>
      </w:r>
      <w:r>
        <w:rPr>
          <w:color w:val="374151"/>
          <w:spacing w:val="-4"/>
          <w:sz w:val="24"/>
        </w:rPr>
        <w:t>Care</w:t>
      </w:r>
    </w:p>
    <w:p w:rsidR="005A78B8" w:rsidRDefault="005A78B8">
      <w:pPr>
        <w:pStyle w:val="BodyText"/>
        <w:spacing w:before="6"/>
        <w:ind w:left="0"/>
      </w:pPr>
    </w:p>
    <w:p w:rsidR="005A78B8" w:rsidRDefault="00816EA1">
      <w:pPr>
        <w:pStyle w:val="Heading1"/>
      </w:pPr>
      <w:r>
        <w:rPr>
          <w:color w:val="111727"/>
        </w:rPr>
        <w:t>CLINICAL</w:t>
      </w:r>
      <w:r>
        <w:rPr>
          <w:color w:val="111727"/>
          <w:spacing w:val="-3"/>
        </w:rPr>
        <w:t xml:space="preserve"> </w:t>
      </w:r>
      <w:r>
        <w:rPr>
          <w:color w:val="111727"/>
        </w:rPr>
        <w:t>TRAINING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&amp;</w:t>
      </w:r>
      <w:r>
        <w:rPr>
          <w:color w:val="111727"/>
          <w:spacing w:val="-1"/>
        </w:rPr>
        <w:t xml:space="preserve"> </w:t>
      </w:r>
      <w:r>
        <w:rPr>
          <w:color w:val="111727"/>
          <w:spacing w:val="-2"/>
        </w:rPr>
        <w:t>EXPERIENCE</w:t>
      </w:r>
    </w:p>
    <w:p w:rsidR="005A78B8" w:rsidRDefault="00816EA1">
      <w:pPr>
        <w:pStyle w:val="Heading2"/>
      </w:pPr>
      <w:r>
        <w:rPr>
          <w:color w:val="111727"/>
        </w:rPr>
        <w:t>Clinical</w:t>
      </w:r>
      <w:r>
        <w:rPr>
          <w:color w:val="111727"/>
          <w:spacing w:val="-8"/>
        </w:rPr>
        <w:t xml:space="preserve"> </w:t>
      </w:r>
      <w:r>
        <w:rPr>
          <w:color w:val="111727"/>
        </w:rPr>
        <w:t>Rotations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-</w:t>
      </w:r>
      <w:r>
        <w:rPr>
          <w:color w:val="111727"/>
          <w:spacing w:val="-6"/>
        </w:rPr>
        <w:t xml:space="preserve"> </w:t>
      </w:r>
      <w:r>
        <w:rPr>
          <w:color w:val="111727"/>
        </w:rPr>
        <w:t>B.Sc.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Nursing</w:t>
      </w:r>
      <w:r>
        <w:rPr>
          <w:color w:val="111727"/>
          <w:spacing w:val="-5"/>
        </w:rPr>
        <w:t xml:space="preserve"> </w:t>
      </w:r>
      <w:r>
        <w:rPr>
          <w:color w:val="111727"/>
          <w:spacing w:val="-2"/>
        </w:rPr>
        <w:t>Program</w:t>
      </w:r>
    </w:p>
    <w:p w:rsidR="005A78B8" w:rsidRDefault="00816EA1">
      <w:pPr>
        <w:pStyle w:val="BodyText"/>
        <w:spacing w:before="280"/>
        <w:ind w:left="23"/>
      </w:pPr>
      <w:r>
        <w:rPr>
          <w:color w:val="374151"/>
        </w:rPr>
        <w:t>Various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Healthcare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Facilities,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Tamil</w:t>
      </w:r>
      <w:r>
        <w:rPr>
          <w:color w:val="374151"/>
          <w:spacing w:val="-2"/>
        </w:rPr>
        <w:t xml:space="preserve"> </w:t>
      </w:r>
      <w:r>
        <w:rPr>
          <w:color w:val="374151"/>
          <w:spacing w:val="-4"/>
        </w:rPr>
        <w:t>Nadu</w:t>
      </w:r>
    </w:p>
    <w:p w:rsidR="005A78B8" w:rsidRDefault="005A78B8">
      <w:pPr>
        <w:pStyle w:val="BodyText"/>
        <w:spacing w:before="2"/>
        <w:ind w:left="0"/>
      </w:pP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1307"/>
        <w:rPr>
          <w:sz w:val="24"/>
        </w:rPr>
      </w:pPr>
      <w:r>
        <w:rPr>
          <w:color w:val="374151"/>
          <w:sz w:val="24"/>
        </w:rPr>
        <w:t>Completed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comprehensive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clinical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rotations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in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Medical-Surgical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Nursing,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Pediatric Nursing, Obstetric &amp; Gynecological Nursing, and Community Health Nursing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ind w:right="2074"/>
        <w:rPr>
          <w:sz w:val="24"/>
        </w:rPr>
      </w:pPr>
      <w:r>
        <w:rPr>
          <w:color w:val="374151"/>
          <w:sz w:val="24"/>
        </w:rPr>
        <w:t>Provided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direct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patient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care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under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supervision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in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hospital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settings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including assessment, treatment, and discharge planning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61"/>
        <w:ind w:right="1790"/>
        <w:rPr>
          <w:sz w:val="24"/>
        </w:rPr>
      </w:pPr>
      <w:r>
        <w:rPr>
          <w:color w:val="374151"/>
          <w:sz w:val="24"/>
        </w:rPr>
        <w:t>Collaborated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with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multidisciplinary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healthcare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teams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to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ensure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optimal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 xml:space="preserve">patient </w:t>
      </w:r>
      <w:r>
        <w:rPr>
          <w:color w:val="374151"/>
          <w:spacing w:val="-2"/>
          <w:sz w:val="24"/>
        </w:rPr>
        <w:t>outcomes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ind w:right="1031"/>
        <w:rPr>
          <w:sz w:val="24"/>
        </w:rPr>
      </w:pPr>
      <w:r>
        <w:rPr>
          <w:color w:val="374151"/>
          <w:sz w:val="24"/>
        </w:rPr>
        <w:t>Gained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hands-on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experience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in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various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departments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including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ICU,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Emergency,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OPD, and Operation Theatre</w:t>
      </w:r>
    </w:p>
    <w:p w:rsidR="005A78B8" w:rsidRDefault="005A78B8">
      <w:pPr>
        <w:pStyle w:val="BodyText"/>
        <w:spacing w:before="5"/>
        <w:ind w:left="0"/>
      </w:pPr>
    </w:p>
    <w:p w:rsidR="005A78B8" w:rsidRDefault="00816EA1">
      <w:pPr>
        <w:pStyle w:val="Heading1"/>
      </w:pPr>
      <w:r>
        <w:rPr>
          <w:color w:val="111727"/>
        </w:rPr>
        <w:t>PROFESSIONAL</w:t>
      </w:r>
      <w:r>
        <w:rPr>
          <w:color w:val="111727"/>
          <w:spacing w:val="-4"/>
        </w:rPr>
        <w:t xml:space="preserve"> </w:t>
      </w:r>
      <w:r>
        <w:rPr>
          <w:color w:val="111727"/>
          <w:spacing w:val="-2"/>
        </w:rPr>
        <w:t>SKILLS</w:t>
      </w:r>
    </w:p>
    <w:p w:rsidR="005A78B8" w:rsidRDefault="00816EA1">
      <w:pPr>
        <w:pStyle w:val="Heading3"/>
        <w:spacing w:before="279"/>
      </w:pPr>
      <w:r>
        <w:rPr>
          <w:color w:val="1F2937"/>
        </w:rPr>
        <w:t>Technical</w:t>
      </w:r>
      <w:r>
        <w:rPr>
          <w:color w:val="1F2937"/>
          <w:spacing w:val="-2"/>
        </w:rPr>
        <w:t xml:space="preserve"> Skills</w:t>
      </w:r>
    </w:p>
    <w:p w:rsidR="005A78B8" w:rsidRDefault="005A78B8">
      <w:pPr>
        <w:pStyle w:val="BodyText"/>
        <w:spacing w:before="5"/>
        <w:ind w:left="0"/>
        <w:rPr>
          <w:b/>
        </w:rPr>
      </w:pPr>
    </w:p>
    <w:p w:rsidR="005A78B8" w:rsidRDefault="00816EA1">
      <w:pPr>
        <w:pStyle w:val="BodyText"/>
        <w:spacing w:before="1"/>
        <w:ind w:left="23" w:right="1129"/>
      </w:pPr>
      <w:r>
        <w:rPr>
          <w:color w:val="374151"/>
        </w:rPr>
        <w:t>Electronic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Medical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Records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(EMR),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Basic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Life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Support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(BLS),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Patient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Care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Documentation, Medical Equipment Operation</w:t>
      </w:r>
    </w:p>
    <w:p w:rsidR="005A78B8" w:rsidRDefault="005A78B8">
      <w:pPr>
        <w:pStyle w:val="BodyText"/>
        <w:spacing w:before="4"/>
        <w:ind w:left="0"/>
      </w:pPr>
    </w:p>
    <w:p w:rsidR="005A78B8" w:rsidRDefault="00816EA1">
      <w:pPr>
        <w:pStyle w:val="Heading3"/>
      </w:pPr>
      <w:r>
        <w:rPr>
          <w:color w:val="1F2937"/>
        </w:rPr>
        <w:t>Soft</w:t>
      </w:r>
      <w:r>
        <w:rPr>
          <w:color w:val="1F2937"/>
          <w:spacing w:val="-4"/>
        </w:rPr>
        <w:t xml:space="preserve"> </w:t>
      </w:r>
      <w:r>
        <w:rPr>
          <w:color w:val="1F2937"/>
          <w:spacing w:val="-2"/>
        </w:rPr>
        <w:t>Skills</w:t>
      </w:r>
    </w:p>
    <w:p w:rsidR="005A78B8" w:rsidRDefault="005A78B8">
      <w:pPr>
        <w:pStyle w:val="BodyText"/>
        <w:spacing w:before="3"/>
        <w:ind w:left="0"/>
        <w:rPr>
          <w:b/>
        </w:rPr>
      </w:pPr>
    </w:p>
    <w:p w:rsidR="005A78B8" w:rsidRDefault="00816EA1">
      <w:pPr>
        <w:pStyle w:val="BodyText"/>
        <w:spacing w:before="0"/>
        <w:ind w:left="23"/>
      </w:pPr>
      <w:r>
        <w:rPr>
          <w:color w:val="374151"/>
        </w:rPr>
        <w:t>Compassionate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Care,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Team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Collaboration,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Critical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Thinking,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Time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Management,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 xml:space="preserve">Effective </w:t>
      </w:r>
      <w:r>
        <w:rPr>
          <w:color w:val="374151"/>
          <w:spacing w:val="-2"/>
        </w:rPr>
        <w:t>Communication</w:t>
      </w:r>
    </w:p>
    <w:p w:rsidR="005A78B8" w:rsidRDefault="005A78B8">
      <w:pPr>
        <w:pStyle w:val="BodyText"/>
        <w:sectPr w:rsidR="005A78B8">
          <w:pgSz w:w="11910" w:h="16840"/>
          <w:pgMar w:top="1360" w:right="425" w:bottom="280" w:left="1417" w:header="720" w:footer="720" w:gutter="0"/>
          <w:cols w:space="720"/>
        </w:sectPr>
      </w:pPr>
    </w:p>
    <w:p w:rsidR="005A78B8" w:rsidRDefault="00816EA1">
      <w:pPr>
        <w:pStyle w:val="Heading1"/>
        <w:spacing w:before="62"/>
      </w:pPr>
      <w:r>
        <w:rPr>
          <w:color w:val="111727"/>
          <w:spacing w:val="-2"/>
        </w:rPr>
        <w:lastRenderedPageBreak/>
        <w:t>LANGUAGES</w:t>
      </w:r>
    </w:p>
    <w:p w:rsidR="005A78B8" w:rsidRDefault="00816EA1">
      <w:pPr>
        <w:pStyle w:val="BodyText"/>
        <w:spacing w:before="278"/>
        <w:ind w:left="23"/>
      </w:pPr>
      <w:r>
        <w:rPr>
          <w:color w:val="374151"/>
        </w:rPr>
        <w:t>Tamil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(</w:t>
      </w:r>
      <w:r w:rsidR="007D74B7">
        <w:rPr>
          <w:color w:val="374151"/>
        </w:rPr>
        <w:t>Highly Proficient</w:t>
      </w:r>
      <w:r>
        <w:rPr>
          <w:color w:val="374151"/>
        </w:rPr>
        <w:t>),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English</w:t>
      </w:r>
      <w:r>
        <w:rPr>
          <w:color w:val="374151"/>
          <w:spacing w:val="-2"/>
        </w:rPr>
        <w:t xml:space="preserve"> (Fluent)</w:t>
      </w:r>
      <w:r w:rsidR="007D74B7">
        <w:rPr>
          <w:color w:val="374151"/>
          <w:spacing w:val="-2"/>
        </w:rPr>
        <w:t xml:space="preserve"> Telugu (Native), Hindi (Learning</w:t>
      </w:r>
    </w:p>
    <w:p w:rsidR="005A78B8" w:rsidRDefault="005A78B8">
      <w:pPr>
        <w:pStyle w:val="BodyText"/>
        <w:spacing w:before="6"/>
        <w:ind w:left="0"/>
      </w:pPr>
    </w:p>
    <w:p w:rsidR="005A78B8" w:rsidRDefault="00816EA1">
      <w:pPr>
        <w:pStyle w:val="Heading1"/>
      </w:pPr>
      <w:r>
        <w:rPr>
          <w:color w:val="111727"/>
        </w:rPr>
        <w:t>CERTIFICATIONS</w:t>
      </w:r>
      <w:r>
        <w:rPr>
          <w:color w:val="111727"/>
          <w:spacing w:val="-9"/>
        </w:rPr>
        <w:t xml:space="preserve"> </w:t>
      </w:r>
      <w:r>
        <w:rPr>
          <w:color w:val="111727"/>
        </w:rPr>
        <w:t>&amp;</w:t>
      </w:r>
      <w:r>
        <w:rPr>
          <w:color w:val="111727"/>
          <w:spacing w:val="-4"/>
        </w:rPr>
        <w:t xml:space="preserve"> </w:t>
      </w:r>
      <w:r>
        <w:rPr>
          <w:color w:val="111727"/>
          <w:spacing w:val="-2"/>
        </w:rPr>
        <w:t>REGISTRATIONS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spacing w:before="279"/>
        <w:ind w:right="1867"/>
        <w:rPr>
          <w:sz w:val="24"/>
        </w:rPr>
      </w:pPr>
      <w:r>
        <w:rPr>
          <w:color w:val="374151"/>
          <w:sz w:val="24"/>
        </w:rPr>
        <w:t>B.Sc.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Nursing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-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The</w:t>
      </w:r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Tamil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Nadu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Dr.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M.G.R.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Medical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University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(Provisional Certificate - 2025)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Tamil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Nadu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Nursing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Council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Registration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(Add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registration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number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when</w:t>
      </w:r>
      <w:r>
        <w:rPr>
          <w:color w:val="374151"/>
          <w:spacing w:val="1"/>
          <w:sz w:val="24"/>
        </w:rPr>
        <w:t xml:space="preserve"> </w:t>
      </w:r>
      <w:r>
        <w:rPr>
          <w:color w:val="374151"/>
          <w:spacing w:val="-2"/>
          <w:sz w:val="24"/>
        </w:rPr>
        <w:t>obtained)</w:t>
      </w:r>
    </w:p>
    <w:p w:rsidR="005A78B8" w:rsidRDefault="00816EA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color w:val="374151"/>
          <w:sz w:val="24"/>
        </w:rPr>
        <w:t>Basic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Life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Support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(BLS)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Certification</w:t>
      </w:r>
      <w:r>
        <w:rPr>
          <w:color w:val="374151"/>
          <w:spacing w:val="-1"/>
          <w:sz w:val="24"/>
        </w:rPr>
        <w:t xml:space="preserve"> </w:t>
      </w:r>
      <w:r>
        <w:rPr>
          <w:color w:val="374151"/>
          <w:sz w:val="24"/>
        </w:rPr>
        <w:t>(If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2"/>
          <w:sz w:val="24"/>
        </w:rPr>
        <w:t>applicable)</w:t>
      </w:r>
    </w:p>
    <w:p w:rsidR="005A78B8" w:rsidRDefault="005A78B8">
      <w:pPr>
        <w:pStyle w:val="BodyText"/>
        <w:spacing w:before="5"/>
        <w:ind w:left="0"/>
      </w:pPr>
    </w:p>
    <w:p w:rsidR="005A78B8" w:rsidRDefault="00816EA1">
      <w:pPr>
        <w:pStyle w:val="Heading1"/>
        <w:spacing w:before="1"/>
      </w:pPr>
      <w:r>
        <w:rPr>
          <w:color w:val="111727"/>
        </w:rPr>
        <w:t>PROFESSIONAL</w:t>
      </w:r>
      <w:r>
        <w:rPr>
          <w:color w:val="111727"/>
          <w:spacing w:val="-4"/>
        </w:rPr>
        <w:t xml:space="preserve"> </w:t>
      </w:r>
      <w:r>
        <w:rPr>
          <w:color w:val="111727"/>
          <w:spacing w:val="-2"/>
        </w:rPr>
        <w:t>INTERESTS</w:t>
      </w:r>
    </w:p>
    <w:p w:rsidR="005A78B8" w:rsidRDefault="00816EA1">
      <w:pPr>
        <w:pStyle w:val="BodyText"/>
        <w:spacing w:before="279"/>
        <w:ind w:left="23" w:right="1218"/>
      </w:pPr>
      <w:r>
        <w:rPr>
          <w:color w:val="374151"/>
        </w:rPr>
        <w:t>Patient-centered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care,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Evidence-based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practice,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Community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health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education,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Continuous professional development in nursing practice</w:t>
      </w:r>
    </w:p>
    <w:p w:rsidR="005A78B8" w:rsidRDefault="005A78B8">
      <w:pPr>
        <w:pStyle w:val="BodyText"/>
        <w:spacing w:before="6"/>
        <w:ind w:left="0"/>
      </w:pPr>
    </w:p>
    <w:p w:rsidR="005A78B8" w:rsidRDefault="00816EA1">
      <w:pPr>
        <w:pStyle w:val="Heading1"/>
      </w:pPr>
      <w:r>
        <w:rPr>
          <w:color w:val="111727"/>
          <w:spacing w:val="-2"/>
        </w:rPr>
        <w:t>DECLARATION</w:t>
      </w:r>
    </w:p>
    <w:p w:rsidR="005A78B8" w:rsidRDefault="00816EA1">
      <w:pPr>
        <w:pStyle w:val="BodyText"/>
        <w:spacing w:before="279"/>
        <w:ind w:left="23" w:right="914"/>
      </w:pPr>
      <w:r>
        <w:rPr>
          <w:color w:val="374151"/>
        </w:rPr>
        <w:t>I hereby declare that the information provided above is true and correct to the best of my knowledge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and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belief.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I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understand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that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any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false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information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or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misrepresentation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may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result in disqualification from employment.</w:t>
      </w:r>
    </w:p>
    <w:p w:rsidR="005A78B8" w:rsidRDefault="005A78B8">
      <w:pPr>
        <w:pStyle w:val="BodyText"/>
        <w:spacing w:before="2"/>
        <w:ind w:left="0"/>
      </w:pPr>
    </w:p>
    <w:p w:rsidR="005A78B8" w:rsidRDefault="00816EA1">
      <w:pPr>
        <w:pStyle w:val="BodyText"/>
        <w:spacing w:before="0"/>
        <w:ind w:left="23"/>
      </w:pPr>
      <w:r>
        <w:rPr>
          <w:color w:val="374151"/>
        </w:rPr>
        <w:t>Place:</w:t>
      </w:r>
      <w:r>
        <w:rPr>
          <w:color w:val="374151"/>
          <w:spacing w:val="-5"/>
        </w:rPr>
        <w:t xml:space="preserve"> </w:t>
      </w:r>
      <w:r>
        <w:rPr>
          <w:color w:val="374151"/>
          <w:spacing w:val="-2"/>
        </w:rPr>
        <w:t>Vellore</w:t>
      </w:r>
    </w:p>
    <w:p w:rsidR="005A78B8" w:rsidRDefault="005A78B8">
      <w:pPr>
        <w:pStyle w:val="BodyText"/>
        <w:spacing w:before="7"/>
        <w:ind w:left="0"/>
        <w:rPr>
          <w:sz w:val="16"/>
        </w:rPr>
      </w:pPr>
    </w:p>
    <w:p w:rsidR="005A78B8" w:rsidRDefault="005A78B8">
      <w:pPr>
        <w:pStyle w:val="BodyText"/>
        <w:rPr>
          <w:sz w:val="16"/>
        </w:rPr>
        <w:sectPr w:rsidR="005A78B8">
          <w:pgSz w:w="11910" w:h="16840"/>
          <w:pgMar w:top="1360" w:right="425" w:bottom="280" w:left="1417" w:header="720" w:footer="720" w:gutter="0"/>
          <w:cols w:space="720"/>
        </w:sectPr>
      </w:pPr>
    </w:p>
    <w:p w:rsidR="005A78B8" w:rsidRDefault="00816EA1">
      <w:pPr>
        <w:pStyle w:val="BodyText"/>
        <w:spacing w:before="90"/>
        <w:ind w:left="23"/>
      </w:pPr>
      <w:r>
        <w:rPr>
          <w:color w:val="374151"/>
          <w:spacing w:val="-4"/>
        </w:rPr>
        <w:lastRenderedPageBreak/>
        <w:t>Date:</w:t>
      </w:r>
    </w:p>
    <w:p w:rsidR="005A78B8" w:rsidRDefault="00816EA1">
      <w:pPr>
        <w:spacing w:before="90"/>
        <w:rPr>
          <w:sz w:val="24"/>
        </w:rPr>
      </w:pPr>
      <w:r>
        <w:br w:type="column"/>
      </w:r>
    </w:p>
    <w:p w:rsidR="005A78B8" w:rsidRDefault="007D74B7">
      <w:pPr>
        <w:pStyle w:val="Heading3"/>
      </w:pPr>
      <w:r>
        <w:rPr>
          <w:color w:val="111727"/>
        </w:rPr>
        <w:t xml:space="preserve">          </w:t>
      </w:r>
      <w:proofErr w:type="gramStart"/>
      <w:r>
        <w:rPr>
          <w:color w:val="111727"/>
        </w:rPr>
        <w:t>JOHNCY.</w:t>
      </w:r>
      <w:proofErr w:type="gramEnd"/>
      <w:r>
        <w:rPr>
          <w:color w:val="111727"/>
        </w:rPr>
        <w:t xml:space="preserve"> </w:t>
      </w:r>
      <w:r w:rsidR="00816EA1">
        <w:rPr>
          <w:color w:val="111727"/>
        </w:rPr>
        <w:t>R</w:t>
      </w:r>
    </w:p>
    <w:p w:rsidR="005A78B8" w:rsidRDefault="00816EA1">
      <w:pPr>
        <w:pStyle w:val="BodyText"/>
        <w:spacing w:before="0"/>
        <w:ind w:left="729"/>
      </w:pPr>
      <w:r>
        <w:rPr>
          <w:color w:val="4A5462"/>
          <w:spacing w:val="-2"/>
        </w:rPr>
        <w:t>(Signature)</w:t>
      </w:r>
    </w:p>
    <w:sectPr w:rsidR="005A78B8">
      <w:type w:val="continuous"/>
      <w:pgSz w:w="11910" w:h="16840"/>
      <w:pgMar w:top="1360" w:right="425" w:bottom="280" w:left="1417" w:header="720" w:footer="720" w:gutter="0"/>
      <w:cols w:num="2" w:space="720" w:equalWidth="0">
        <w:col w:w="542" w:space="6699"/>
        <w:col w:w="28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161C"/>
    <w:multiLevelType w:val="hybridMultilevel"/>
    <w:tmpl w:val="AAD403CC"/>
    <w:lvl w:ilvl="0" w:tplc="E134435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74151"/>
        <w:spacing w:val="0"/>
        <w:w w:val="99"/>
        <w:sz w:val="20"/>
        <w:szCs w:val="20"/>
        <w:lang w:val="en-US" w:eastAsia="en-US" w:bidi="ar-SA"/>
      </w:rPr>
    </w:lvl>
    <w:lvl w:ilvl="1" w:tplc="2558F1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244A0CA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0F86DF7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BC98AE1C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13CCF484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1786C5AE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36BAF0A8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0B5E9AEE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78B8"/>
    <w:rsid w:val="00596B00"/>
    <w:rsid w:val="005A78B8"/>
    <w:rsid w:val="007D74B7"/>
    <w:rsid w:val="00816EA1"/>
    <w:rsid w:val="00A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79"/>
      <w:ind w:left="23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ind w:left="2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74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2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0"/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79"/>
      <w:ind w:left="23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ind w:left="2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74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2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0"/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ojaniru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ojaniru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</dc:creator>
  <cp:lastModifiedBy>JOTHY</cp:lastModifiedBy>
  <cp:revision>4</cp:revision>
  <dcterms:created xsi:type="dcterms:W3CDTF">2025-11-11T03:56:00Z</dcterms:created>
  <dcterms:modified xsi:type="dcterms:W3CDTF">2025-11-11T04:24:00Z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</Properties>
</file>