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6C4B" w14:textId="1E23549A" w:rsidR="00754E98" w:rsidRPr="00DF31BA" w:rsidRDefault="00754E98" w:rsidP="002247D9">
      <w:pPr>
        <w:spacing w:after="120"/>
        <w:jc w:val="center"/>
        <w:rPr>
          <w:color w:val="4472C4" w:themeColor="accent1"/>
          <w:sz w:val="36"/>
          <w:szCs w:val="32"/>
          <w:lang w:val="en-US"/>
        </w:rPr>
      </w:pPr>
      <w:r w:rsidRPr="00DF31BA">
        <w:rPr>
          <w:b/>
          <w:bCs/>
          <w:color w:val="4472C4" w:themeColor="accent1"/>
          <w:sz w:val="36"/>
          <w:szCs w:val="32"/>
          <w:lang w:val="en-US"/>
        </w:rPr>
        <w:t>NAVEEN KUMAR C</w:t>
      </w:r>
      <w:r w:rsidR="00801F87" w:rsidRPr="00DF31BA">
        <w:rPr>
          <w:b/>
          <w:bCs/>
          <w:color w:val="4472C4" w:themeColor="accent1"/>
          <w:sz w:val="36"/>
          <w:szCs w:val="32"/>
          <w:lang w:val="en-US"/>
        </w:rPr>
        <w:t>HAKRAVARTHY</w:t>
      </w:r>
    </w:p>
    <w:p w14:paraId="455E44FB" w14:textId="5FD8D046" w:rsidR="00E63B1C" w:rsidRDefault="00441F9D" w:rsidP="002247D9">
      <w:pPr>
        <w:spacing w:after="120"/>
        <w:jc w:val="center"/>
        <w:rPr>
          <w:lang w:val="en-US"/>
        </w:rPr>
      </w:pPr>
      <w:r>
        <w:rPr>
          <w:lang w:val="en-US"/>
        </w:rPr>
        <w:t>PHONE:</w:t>
      </w:r>
      <w:r w:rsidR="00754E98">
        <w:rPr>
          <w:lang w:val="en-US"/>
        </w:rPr>
        <w:t xml:space="preserve"> </w:t>
      </w:r>
      <w:r w:rsidR="00754E98" w:rsidRPr="008E3502">
        <w:rPr>
          <w:b/>
          <w:bCs/>
          <w:lang w:val="en-US"/>
        </w:rPr>
        <w:t>8610608924</w:t>
      </w:r>
      <w:r w:rsidR="00DF31BA">
        <w:rPr>
          <w:lang w:val="en-US"/>
        </w:rPr>
        <w:t xml:space="preserve"> //ADDRESS: </w:t>
      </w:r>
      <w:r w:rsidR="00DF31BA" w:rsidRPr="00DF31BA">
        <w:rPr>
          <w:b/>
          <w:bCs/>
          <w:lang w:val="en-US"/>
        </w:rPr>
        <w:t xml:space="preserve">CHENNAI </w:t>
      </w:r>
      <w:r w:rsidR="00DF31BA">
        <w:rPr>
          <w:lang w:val="en-US"/>
        </w:rPr>
        <w:t xml:space="preserve">// </w:t>
      </w:r>
      <w:r w:rsidR="00754E98">
        <w:rPr>
          <w:lang w:val="en-US"/>
        </w:rPr>
        <w:t xml:space="preserve">EMAIL: </w:t>
      </w:r>
      <w:hyperlink r:id="rId11" w:history="1">
        <w:r w:rsidR="00754E98" w:rsidRPr="00DF31BA">
          <w:rPr>
            <w:rStyle w:val="Hyperlink"/>
            <w:u w:val="none"/>
            <w:lang w:val="en-US"/>
          </w:rPr>
          <w:t>nav.ee002n@gmail.com</w:t>
        </w:r>
      </w:hyperlink>
    </w:p>
    <w:p w14:paraId="6FD92A9C" w14:textId="23FE10CD" w:rsidR="00DF31BA" w:rsidRPr="009874B3" w:rsidRDefault="009874B3" w:rsidP="002247D9">
      <w:pPr>
        <w:spacing w:after="120"/>
        <w:jc w:val="left"/>
        <w:rPr>
          <w:u w:val="double"/>
          <w:lang w:val="en-US"/>
        </w:rPr>
      </w:pPr>
      <w:r w:rsidRPr="009874B3">
        <w:rPr>
          <w:b/>
          <w:bCs/>
          <w:u w:val="double"/>
          <w:lang w:val="en-US"/>
        </w:rPr>
        <w:t xml:space="preserve">PROFESSION </w:t>
      </w:r>
      <w:r w:rsidR="00DF31BA" w:rsidRPr="009874B3">
        <w:rPr>
          <w:b/>
          <w:bCs/>
          <w:u w:val="double"/>
          <w:lang w:val="en-US"/>
        </w:rPr>
        <w:t>SUMM</w:t>
      </w:r>
      <w:r w:rsidR="00CF06B5">
        <w:rPr>
          <w:b/>
          <w:bCs/>
          <w:u w:val="double"/>
          <w:lang w:val="en-US"/>
        </w:rPr>
        <w:t>A</w:t>
      </w:r>
      <w:r w:rsidR="00DF31BA" w:rsidRPr="009874B3">
        <w:rPr>
          <w:b/>
          <w:bCs/>
          <w:u w:val="double"/>
          <w:lang w:val="en-US"/>
        </w:rPr>
        <w:t>RY</w:t>
      </w:r>
      <w:r w:rsidRPr="009874B3">
        <w:rPr>
          <w:b/>
          <w:bCs/>
          <w:u w:val="double"/>
          <w:lang w:val="en-US"/>
        </w:rPr>
        <w:t xml:space="preserve">                                                                                                                </w:t>
      </w:r>
      <w:r w:rsidR="002247D9">
        <w:rPr>
          <w:b/>
          <w:bCs/>
          <w:u w:val="double"/>
          <w:lang w:val="en-US"/>
        </w:rPr>
        <w:t xml:space="preserve">   </w:t>
      </w:r>
      <w:r w:rsidRPr="009874B3">
        <w:rPr>
          <w:b/>
          <w:bCs/>
          <w:u w:val="double"/>
          <w:lang w:val="en-US"/>
        </w:rPr>
        <w:t xml:space="preserve">          </w:t>
      </w:r>
      <w:r w:rsidRPr="009874B3">
        <w:rPr>
          <w:color w:val="FFFFFF" w:themeColor="background1"/>
          <w:u w:val="double"/>
          <w:lang w:val="en-US"/>
        </w:rPr>
        <w:t>.</w:t>
      </w:r>
    </w:p>
    <w:p w14:paraId="500E5885" w14:textId="6EEA7B28" w:rsidR="004D3F03" w:rsidRPr="004D3F03" w:rsidRDefault="004D3F03" w:rsidP="00F97709">
      <w:pPr>
        <w:ind w:right="90"/>
      </w:pPr>
      <w:r>
        <w:t xml:space="preserve">                 </w:t>
      </w:r>
      <w:r w:rsidRPr="004D3F03">
        <w:t>Highly motivated Oncology Clinical Pharmacist with expertise in chemotherapy therapeutics, adverse drug reactions (</w:t>
      </w:r>
      <w:r w:rsidRPr="004D3F03">
        <w:rPr>
          <w:b/>
          <w:bCs/>
        </w:rPr>
        <w:t>ADR</w:t>
      </w:r>
      <w:r w:rsidRPr="004D3F03">
        <w:t xml:space="preserve">s), and </w:t>
      </w:r>
      <w:r w:rsidRPr="004D3F03">
        <w:rPr>
          <w:b/>
          <w:bCs/>
        </w:rPr>
        <w:t>safety monitoring</w:t>
      </w:r>
      <w:r w:rsidRPr="004D3F03">
        <w:t>. Eager to leverage my knowledge and skills to contribute to drug safety and enhance patient care</w:t>
      </w:r>
      <w:r w:rsidR="00F97709" w:rsidRPr="00F97709">
        <w:t xml:space="preserve">. Proficient in providing personalized patient </w:t>
      </w:r>
      <w:proofErr w:type="spellStart"/>
      <w:r w:rsidR="00F97709" w:rsidRPr="00F97709">
        <w:t>counseling</w:t>
      </w:r>
      <w:proofErr w:type="spellEnd"/>
      <w:r w:rsidR="00F97709" w:rsidRPr="00F97709">
        <w:t xml:space="preserve"> and drug information resources.</w:t>
      </w:r>
      <w:r w:rsidR="00F97709">
        <w:t xml:space="preserve"> </w:t>
      </w:r>
      <w:r w:rsidR="004C6C90">
        <w:t>Dedicated and detail-oriented Clinical Pharmacist seeking a challenging position in a reputable healthcare institution where I can utilize my strong academic background, passion for patient care, and exceptional pharmaceutical knowledge to contribute significantly to the healthcare team. Eager to apply my clinical expertise, excellent communication skills, and compassionate approach to ensure optimal medication therapy management, enhance patient outcomes, and uphold the highest standards of pharmaceutical care. I am enthusiastic about learning and adapting to new challenges, with a strong commitment to continuous professional development and a keen interest in working collaboratively with healthcare professionals to improve the overall quality of patient care.</w:t>
      </w:r>
    </w:p>
    <w:p w14:paraId="4C3D98DF" w14:textId="624F9170" w:rsidR="004D3F03" w:rsidRPr="00BA7AEA" w:rsidRDefault="004D3F03" w:rsidP="00F97709">
      <w:pPr>
        <w:ind w:right="90"/>
        <w:rPr>
          <w:b/>
          <w:bCs/>
          <w:color w:val="FFFFFF" w:themeColor="background1"/>
          <w:u w:val="double"/>
        </w:rPr>
      </w:pPr>
      <w:r w:rsidRPr="004D3F03">
        <w:rPr>
          <w:b/>
          <w:bCs/>
          <w:sz w:val="32"/>
          <w:szCs w:val="32"/>
        </w:rPr>
        <w:t>Career Objective</w:t>
      </w:r>
    </w:p>
    <w:p w14:paraId="6709762D" w14:textId="448E7388" w:rsidR="004D3F03" w:rsidRDefault="004D3F03" w:rsidP="00F97709">
      <w:pPr>
        <w:ind w:right="90"/>
      </w:pPr>
      <w:r>
        <w:t xml:space="preserve">                  </w:t>
      </w:r>
      <w:r w:rsidRPr="004D3F03">
        <w:t xml:space="preserve">To join a reputable organization in a </w:t>
      </w:r>
      <w:r w:rsidR="00CF06B5">
        <w:t xml:space="preserve">Clinical pharmacist </w:t>
      </w:r>
      <w:r w:rsidRPr="004D3F03">
        <w:t>role, where I can utilize my knowledge and skills to contribute to drug safety, enhance patient care, and support informed decision-making.</w:t>
      </w:r>
    </w:p>
    <w:p w14:paraId="6616048F" w14:textId="77777777" w:rsidR="00D90039" w:rsidRDefault="00D90039" w:rsidP="00F97709">
      <w:pPr>
        <w:ind w:right="90"/>
      </w:pPr>
    </w:p>
    <w:p w14:paraId="4FFFB2A6" w14:textId="77777777" w:rsidR="00ED199A" w:rsidRPr="00D126EC" w:rsidRDefault="00ED199A" w:rsidP="00ED199A">
      <w:pPr>
        <w:tabs>
          <w:tab w:val="left" w:pos="10440"/>
        </w:tabs>
        <w:jc w:val="left"/>
        <w:rPr>
          <w:b/>
          <w:bCs/>
          <w:u w:val="double"/>
        </w:rPr>
      </w:pPr>
      <w:r w:rsidRPr="00D126EC">
        <w:rPr>
          <w:b/>
          <w:bCs/>
          <w:u w:val="double"/>
        </w:rPr>
        <w:t xml:space="preserve">EDUCATION                                                                                                                    </w:t>
      </w:r>
      <w:r>
        <w:rPr>
          <w:b/>
          <w:bCs/>
          <w:u w:val="double"/>
        </w:rPr>
        <w:t xml:space="preserve">     </w:t>
      </w:r>
      <w:r w:rsidRPr="00D126EC">
        <w:rPr>
          <w:b/>
          <w:bCs/>
          <w:u w:val="double"/>
        </w:rPr>
        <w:t xml:space="preserve">                </w:t>
      </w:r>
      <w:r>
        <w:rPr>
          <w:b/>
          <w:bCs/>
          <w:u w:val="double"/>
        </w:rPr>
        <w:t xml:space="preserve">   </w:t>
      </w:r>
      <w:r w:rsidRPr="00D126EC">
        <w:rPr>
          <w:b/>
          <w:bCs/>
          <w:u w:val="double"/>
        </w:rPr>
        <w:t xml:space="preserve">        </w:t>
      </w:r>
      <w:r w:rsidRPr="00D126EC">
        <w:rPr>
          <w:b/>
          <w:bCs/>
          <w:color w:val="FFFFFF" w:themeColor="background1"/>
          <w:u w:val="double"/>
        </w:rPr>
        <w:t>.</w:t>
      </w:r>
    </w:p>
    <w:p w14:paraId="1F756964" w14:textId="77777777" w:rsidR="00ED199A" w:rsidRPr="009312C2" w:rsidRDefault="00ED199A" w:rsidP="00ED199A">
      <w:pPr>
        <w:spacing w:after="120"/>
        <w:jc w:val="left"/>
        <w:rPr>
          <w:b/>
          <w:bCs/>
        </w:rPr>
      </w:pPr>
      <w:r w:rsidRPr="009312C2">
        <w:rPr>
          <w:b/>
          <w:bCs/>
        </w:rPr>
        <w:t>DOCTOR OF PHARMACY</w:t>
      </w:r>
      <w:r>
        <w:rPr>
          <w:b/>
          <w:bCs/>
        </w:rPr>
        <w:t xml:space="preserve"> (</w:t>
      </w:r>
      <w:r w:rsidRPr="009312C2">
        <w:rPr>
          <w:b/>
          <w:bCs/>
        </w:rPr>
        <w:t>PHARM.D</w:t>
      </w:r>
      <w:r>
        <w:rPr>
          <w:b/>
          <w:bCs/>
        </w:rPr>
        <w:t xml:space="preserve">)                                    </w:t>
      </w:r>
      <w:r>
        <w:t xml:space="preserve">Registered pharmacist (license no: </w:t>
      </w:r>
      <w:r w:rsidRPr="00905CC9">
        <w:rPr>
          <w:b/>
          <w:bCs/>
        </w:rPr>
        <w:t>2129</w:t>
      </w:r>
      <w:r>
        <w:t>)</w:t>
      </w:r>
      <w:r>
        <w:rPr>
          <w:b/>
          <w:bCs/>
        </w:rPr>
        <w:t xml:space="preserve">                                                                               </w:t>
      </w:r>
    </w:p>
    <w:p w14:paraId="7658E80F" w14:textId="77777777" w:rsidR="00ED199A" w:rsidRDefault="00ED199A" w:rsidP="00ED199A">
      <w:pPr>
        <w:spacing w:after="120"/>
        <w:jc w:val="left"/>
      </w:pPr>
      <w:r>
        <w:t xml:space="preserve">Tamil Nadu Dr. M.G.R Medical University, Chennai (Jaya college of pharmacy)                           </w:t>
      </w:r>
      <w:r w:rsidRPr="009312C2">
        <w:rPr>
          <w:b/>
          <w:bCs/>
        </w:rPr>
        <w:t>2017-2023</w:t>
      </w:r>
      <w:r>
        <w:rPr>
          <w:b/>
          <w:bCs/>
        </w:rPr>
        <w:t xml:space="preserve"> </w:t>
      </w:r>
      <w:r w:rsidRPr="008470C7">
        <w:t>CGPA</w:t>
      </w:r>
      <w:r>
        <w:t>:</w:t>
      </w:r>
      <w:r w:rsidRPr="009312C2">
        <w:rPr>
          <w:b/>
          <w:bCs/>
        </w:rPr>
        <w:t xml:space="preserve"> 7.8</w:t>
      </w:r>
      <w:r w:rsidRPr="00905CC9">
        <w:t>/10</w:t>
      </w:r>
    </w:p>
    <w:p w14:paraId="4BCB7345" w14:textId="77777777" w:rsidR="00ED199A" w:rsidRDefault="00ED199A" w:rsidP="00ED199A">
      <w:pPr>
        <w:spacing w:after="120"/>
        <w:jc w:val="left"/>
        <w:rPr>
          <w:b/>
          <w:bCs/>
        </w:rPr>
      </w:pPr>
      <w:r w:rsidRPr="009F20FF">
        <w:rPr>
          <w:b/>
          <w:bCs/>
        </w:rPr>
        <w:t xml:space="preserve">HSC </w:t>
      </w:r>
      <w:r>
        <w:rPr>
          <w:b/>
          <w:bCs/>
        </w:rPr>
        <w:t xml:space="preserve">&amp; </w:t>
      </w:r>
      <w:r w:rsidRPr="009F20FF">
        <w:rPr>
          <w:b/>
          <w:bCs/>
        </w:rPr>
        <w:t xml:space="preserve">SSLC </w:t>
      </w:r>
      <w:r>
        <w:rPr>
          <w:b/>
          <w:bCs/>
        </w:rPr>
        <w:t xml:space="preserve">                                                                                                                               2017 &amp; 2015</w:t>
      </w:r>
    </w:p>
    <w:p w14:paraId="57120697" w14:textId="77777777" w:rsidR="00ED199A" w:rsidRDefault="00ED199A" w:rsidP="00ED199A">
      <w:pPr>
        <w:spacing w:after="120"/>
        <w:jc w:val="left"/>
      </w:pPr>
      <w:r>
        <w:t>LITTLE FLOWER Matric. Higher Sec School, Chennai, Tamil Nadu, India.</w:t>
      </w:r>
    </w:p>
    <w:p w14:paraId="51275A22" w14:textId="77777777" w:rsidR="00ED199A" w:rsidRDefault="00ED199A" w:rsidP="00ED199A">
      <w:pPr>
        <w:spacing w:after="120"/>
        <w:jc w:val="left"/>
      </w:pPr>
    </w:p>
    <w:p w14:paraId="4F969D11" w14:textId="77777777" w:rsidR="00ED199A" w:rsidRDefault="00ED199A" w:rsidP="00ED199A">
      <w:pPr>
        <w:ind w:right="-90"/>
        <w:jc w:val="left"/>
        <w:rPr>
          <w:b/>
          <w:bCs/>
          <w:color w:val="FFFFFF" w:themeColor="background1"/>
          <w:u w:val="double"/>
        </w:rPr>
      </w:pPr>
      <w:r w:rsidRPr="00F97709">
        <w:rPr>
          <w:b/>
          <w:bCs/>
          <w:u w:val="double"/>
        </w:rPr>
        <w:t xml:space="preserve">EXPERIENCE / TRAINING AND CLINICAL POSTINGS      </w:t>
      </w:r>
      <w:r>
        <w:rPr>
          <w:b/>
          <w:bCs/>
          <w:u w:val="double"/>
        </w:rPr>
        <w:t xml:space="preserve">   </w:t>
      </w:r>
      <w:r w:rsidRPr="00F97709">
        <w:rPr>
          <w:b/>
          <w:bCs/>
          <w:u w:val="double"/>
        </w:rPr>
        <w:t xml:space="preserve">                      </w:t>
      </w:r>
      <w:r>
        <w:rPr>
          <w:b/>
          <w:bCs/>
          <w:u w:val="double"/>
        </w:rPr>
        <w:t xml:space="preserve"> </w:t>
      </w:r>
      <w:r w:rsidRPr="00F97709">
        <w:rPr>
          <w:b/>
          <w:bCs/>
          <w:u w:val="double"/>
        </w:rPr>
        <w:t xml:space="preserve">                                        </w:t>
      </w:r>
      <w:r w:rsidRPr="00F97709">
        <w:rPr>
          <w:b/>
          <w:bCs/>
          <w:color w:val="FFFFFF" w:themeColor="background1"/>
          <w:u w:val="double"/>
        </w:rPr>
        <w:t>.</w:t>
      </w:r>
    </w:p>
    <w:p w14:paraId="2A701006" w14:textId="79549C2E" w:rsidR="00ED199A" w:rsidRDefault="00ED199A" w:rsidP="00ED199A">
      <w:pPr>
        <w:ind w:right="-90"/>
        <w:jc w:val="left"/>
      </w:pPr>
      <w:r w:rsidRPr="00623E7F">
        <w:rPr>
          <w:b/>
          <w:bCs/>
        </w:rPr>
        <w:t>GERI CARE HOSPITALS</w:t>
      </w:r>
      <w:r>
        <w:t xml:space="preserve">, </w:t>
      </w:r>
      <w:proofErr w:type="gramStart"/>
      <w:r>
        <w:t>T.NAGAR</w:t>
      </w:r>
      <w:proofErr w:type="gramEnd"/>
      <w:r>
        <w:t xml:space="preserve"> Chennai-17.                                            </w:t>
      </w:r>
      <w:r w:rsidR="004D3F03">
        <w:t xml:space="preserve"> </w:t>
      </w:r>
      <w:r>
        <w:t xml:space="preserve"> May 2024 – </w:t>
      </w:r>
      <w:r w:rsidR="004D3F03">
        <w:t>August 2025</w:t>
      </w:r>
    </w:p>
    <w:p w14:paraId="2823762C" w14:textId="77777777" w:rsidR="00ED199A" w:rsidRDefault="00ED199A" w:rsidP="00ED199A">
      <w:pPr>
        <w:ind w:left="180"/>
        <w:jc w:val="left"/>
      </w:pPr>
      <w:r>
        <w:t>Conducted chemotherapy dilution and preparation according to established protocols.</w:t>
      </w:r>
      <w:r>
        <w:br/>
        <w:t>Monitored and managed adverse drug reactions, providing recommendations for optimal treatment.</w:t>
      </w:r>
      <w:r>
        <w:br/>
      </w:r>
      <w:proofErr w:type="spellStart"/>
      <w:r>
        <w:t>Analyzed</w:t>
      </w:r>
      <w:proofErr w:type="spellEnd"/>
      <w:r>
        <w:t xml:space="preserve"> prescriptions for potential interactions, contraindications, and therapeutic duplications.</w:t>
      </w:r>
      <w:r>
        <w:br/>
        <w:t xml:space="preserve">Provided personalized patient </w:t>
      </w:r>
      <w:proofErr w:type="spellStart"/>
      <w:r>
        <w:t>counseling</w:t>
      </w:r>
      <w:proofErr w:type="spellEnd"/>
      <w:r>
        <w:t xml:space="preserve"> on medication regimens and side effects.</w:t>
      </w:r>
      <w:r>
        <w:br/>
        <w:t>Served as a drug information resource for healthcare professionals.</w:t>
      </w:r>
    </w:p>
    <w:p w14:paraId="73792E1A" w14:textId="77777777" w:rsidR="00ED199A" w:rsidRDefault="00ED199A" w:rsidP="00ED199A">
      <w:pPr>
        <w:ind w:left="180" w:hanging="180"/>
        <w:jc w:val="left"/>
        <w:rPr>
          <w:rStyle w:val="fontstyle01"/>
          <w:rFonts w:hint="eastAsia"/>
          <w:sz w:val="24"/>
          <w:szCs w:val="24"/>
        </w:rPr>
      </w:pPr>
      <w:r w:rsidRPr="00623E7F">
        <w:rPr>
          <w:b/>
          <w:bCs/>
        </w:rPr>
        <w:t>SIMS HOSPITALS,</w:t>
      </w:r>
      <w:r>
        <w:t xml:space="preserve"> VADAPALANI Chennai-26.                                       December 2022- December 2023 </w:t>
      </w:r>
      <w:r w:rsidRPr="00736229">
        <w:rPr>
          <w:rStyle w:val="fontstyle01"/>
          <w:sz w:val="24"/>
          <w:szCs w:val="24"/>
        </w:rPr>
        <w:t xml:space="preserve">During my internship, I worked in a variety of departments general medicine, </w:t>
      </w:r>
      <w:r>
        <w:rPr>
          <w:rStyle w:val="fontstyle01"/>
          <w:sz w:val="24"/>
          <w:szCs w:val="24"/>
        </w:rPr>
        <w:br/>
      </w:r>
      <w:r w:rsidRPr="00736229">
        <w:rPr>
          <w:rStyle w:val="fontstyle01"/>
          <w:rFonts w:hint="eastAsia"/>
          <w:sz w:val="24"/>
          <w:szCs w:val="24"/>
        </w:rPr>
        <w:t>Paediatrics,</w:t>
      </w:r>
      <w:r>
        <w:rPr>
          <w:rStyle w:val="fontstyle01"/>
          <w:rFonts w:hint="eastAsia"/>
          <w:sz w:val="24"/>
          <w:szCs w:val="24"/>
        </w:rPr>
        <w:t xml:space="preserve"> </w:t>
      </w:r>
      <w:r>
        <w:rPr>
          <w:rStyle w:val="fontstyle01"/>
          <w:sz w:val="24"/>
          <w:szCs w:val="24"/>
        </w:rPr>
        <w:t xml:space="preserve">Gynaecology </w:t>
      </w:r>
      <w:r>
        <w:rPr>
          <w:rStyle w:val="fontstyle01"/>
          <w:rFonts w:hint="eastAsia"/>
          <w:sz w:val="24"/>
          <w:szCs w:val="24"/>
        </w:rPr>
        <w:t xml:space="preserve">&amp; </w:t>
      </w:r>
      <w:r>
        <w:rPr>
          <w:rStyle w:val="fontstyle01"/>
          <w:sz w:val="24"/>
          <w:szCs w:val="24"/>
        </w:rPr>
        <w:t>Obstetrics</w:t>
      </w:r>
      <w:r>
        <w:rPr>
          <w:rStyle w:val="fontstyle01"/>
          <w:rFonts w:hint="eastAsia"/>
          <w:sz w:val="24"/>
          <w:szCs w:val="24"/>
        </w:rPr>
        <w:t xml:space="preserve">, </w:t>
      </w:r>
      <w:r>
        <w:rPr>
          <w:rStyle w:val="fontstyle01"/>
          <w:sz w:val="24"/>
          <w:szCs w:val="24"/>
        </w:rPr>
        <w:t>Surgical Gastroenterology</w:t>
      </w:r>
      <w:r>
        <w:rPr>
          <w:rStyle w:val="fontstyle01"/>
          <w:rFonts w:hint="eastAsia"/>
          <w:sz w:val="24"/>
          <w:szCs w:val="24"/>
        </w:rPr>
        <w:t>,</w:t>
      </w:r>
      <w:r w:rsidRPr="00736229">
        <w:rPr>
          <w:rStyle w:val="fontstyle01"/>
          <w:rFonts w:hint="eastAsia"/>
          <w:sz w:val="24"/>
          <w:szCs w:val="24"/>
        </w:rPr>
        <w:t xml:space="preserve"> And Clinical Pharmacy</w:t>
      </w:r>
    </w:p>
    <w:p w14:paraId="2102876D" w14:textId="77777777" w:rsidR="00ED199A" w:rsidRPr="009312C2" w:rsidRDefault="00ED199A" w:rsidP="00ED199A">
      <w:pPr>
        <w:jc w:val="left"/>
        <w:rPr>
          <w:b/>
          <w:bCs/>
        </w:rPr>
      </w:pPr>
      <w:r w:rsidRPr="009312C2">
        <w:rPr>
          <w:b/>
          <w:bCs/>
        </w:rPr>
        <w:t>CLINICAL RESEARCH INTERN</w:t>
      </w:r>
      <w:r>
        <w:rPr>
          <w:b/>
          <w:bCs/>
        </w:rPr>
        <w:t>:</w:t>
      </w:r>
    </w:p>
    <w:p w14:paraId="3D8FF8E5" w14:textId="0CFFB5F8" w:rsidR="00ED199A" w:rsidRDefault="00ED199A" w:rsidP="00ED199A">
      <w:pPr>
        <w:spacing w:after="0" w:line="360" w:lineRule="auto"/>
      </w:pPr>
      <w:r w:rsidRPr="00ED199A">
        <w:rPr>
          <w:b/>
          <w:bCs/>
        </w:rPr>
        <w:t>Vijaya Hospitals,</w:t>
      </w:r>
      <w:r>
        <w:t xml:space="preserve"> </w:t>
      </w:r>
      <w:proofErr w:type="spellStart"/>
      <w:r>
        <w:t>Vadapalani</w:t>
      </w:r>
      <w:proofErr w:type="spellEnd"/>
      <w:r>
        <w:t>- Chennai                                                           MARCH 2022- AUGUST 2022</w:t>
      </w:r>
      <w:r w:rsidRPr="00ED199A">
        <w:rPr>
          <w:b/>
          <w:bCs/>
        </w:rPr>
        <w:t xml:space="preserve"> </w:t>
      </w:r>
      <w:r w:rsidRPr="00623E7F">
        <w:rPr>
          <w:b/>
          <w:bCs/>
        </w:rPr>
        <w:t>Madras medical college Hospital</w:t>
      </w:r>
      <w:r>
        <w:t xml:space="preserve">- Chennai                                                       October 2021- November 2021 </w:t>
      </w:r>
    </w:p>
    <w:p w14:paraId="259FFBB3" w14:textId="37940682" w:rsidR="00ED199A" w:rsidRDefault="00ED199A" w:rsidP="00ED199A">
      <w:pPr>
        <w:spacing w:after="0" w:line="360" w:lineRule="auto"/>
        <w:jc w:val="left"/>
      </w:pPr>
      <w:proofErr w:type="spellStart"/>
      <w:r w:rsidRPr="00623E7F">
        <w:rPr>
          <w:b/>
          <w:bCs/>
        </w:rPr>
        <w:t>Poonamallee</w:t>
      </w:r>
      <w:proofErr w:type="spellEnd"/>
      <w:r w:rsidRPr="00623E7F">
        <w:rPr>
          <w:b/>
          <w:bCs/>
        </w:rPr>
        <w:t xml:space="preserve"> Government Hospital</w:t>
      </w:r>
      <w:r>
        <w:t>-Chennai                                                                 June 2019- July 2019</w:t>
      </w:r>
      <w:r w:rsidRPr="00ED199A">
        <w:rPr>
          <w:b/>
          <w:bCs/>
        </w:rPr>
        <w:t xml:space="preserve"> </w:t>
      </w:r>
      <w:r w:rsidRPr="00623E7F">
        <w:rPr>
          <w:b/>
          <w:bCs/>
        </w:rPr>
        <w:t>Tiruvallur Headquarters Hospital</w:t>
      </w:r>
      <w:r>
        <w:t>-Chennai                                                             March 2019 – June 2019</w:t>
      </w:r>
    </w:p>
    <w:p w14:paraId="60DDC9CF" w14:textId="1BF74FDB" w:rsidR="00ED199A" w:rsidRDefault="00CF06B5" w:rsidP="00ED199A">
      <w:pPr>
        <w:spacing w:after="0" w:line="360" w:lineRule="auto"/>
      </w:pPr>
      <w:r>
        <w:rPr>
          <w:b/>
          <w:bCs/>
        </w:rPr>
        <w:t>10</w:t>
      </w:r>
      <w:r w:rsidR="00ED199A" w:rsidRPr="005F0D37">
        <w:rPr>
          <w:b/>
          <w:bCs/>
        </w:rPr>
        <w:t xml:space="preserve"> Years</w:t>
      </w:r>
      <w:r w:rsidR="00ED199A">
        <w:t xml:space="preserve"> Experience in multiple Pharmacy shops (</w:t>
      </w:r>
      <w:proofErr w:type="spellStart"/>
      <w:r w:rsidR="00ED199A">
        <w:t>Rathna</w:t>
      </w:r>
      <w:proofErr w:type="spellEnd"/>
      <w:r w:rsidR="00ED199A">
        <w:t xml:space="preserve"> Medicals- </w:t>
      </w:r>
      <w:proofErr w:type="spellStart"/>
      <w:r w:rsidR="00ED199A">
        <w:t>vadapalani</w:t>
      </w:r>
      <w:proofErr w:type="spellEnd"/>
      <w:r w:rsidR="00ED199A">
        <w:t xml:space="preserve">, </w:t>
      </w:r>
      <w:proofErr w:type="spellStart"/>
      <w:proofErr w:type="gramStart"/>
      <w:r w:rsidR="00ED199A">
        <w:t>Kodambakkam,MEDPLUS</w:t>
      </w:r>
      <w:proofErr w:type="spellEnd"/>
      <w:proofErr w:type="gramEnd"/>
      <w:r w:rsidR="00ED199A">
        <w:t>)</w:t>
      </w:r>
    </w:p>
    <w:p w14:paraId="5D07B445" w14:textId="77777777" w:rsidR="00ED199A" w:rsidRDefault="00ED199A" w:rsidP="00ED199A">
      <w:pPr>
        <w:spacing w:after="0" w:line="360" w:lineRule="auto"/>
      </w:pPr>
    </w:p>
    <w:p w14:paraId="78494CAB" w14:textId="77777777" w:rsidR="004D3F03" w:rsidRDefault="004D3F03" w:rsidP="00ED199A">
      <w:pPr>
        <w:spacing w:after="0" w:line="360" w:lineRule="auto"/>
      </w:pPr>
    </w:p>
    <w:p w14:paraId="7650907C" w14:textId="77777777" w:rsidR="004D3F03" w:rsidRDefault="004D3F03" w:rsidP="00ED199A">
      <w:pPr>
        <w:spacing w:after="0" w:line="360" w:lineRule="auto"/>
      </w:pPr>
    </w:p>
    <w:p w14:paraId="71536734" w14:textId="77777777" w:rsidR="004D3F03" w:rsidRDefault="004D3F03" w:rsidP="00ED199A">
      <w:pPr>
        <w:spacing w:after="0" w:line="360" w:lineRule="auto"/>
      </w:pPr>
    </w:p>
    <w:p w14:paraId="533B7FE9" w14:textId="30C02DB7" w:rsidR="00037928" w:rsidRPr="00F97709" w:rsidRDefault="00010C66" w:rsidP="002247D9">
      <w:pPr>
        <w:spacing w:after="240"/>
        <w:jc w:val="left"/>
      </w:pPr>
      <w:r w:rsidRPr="00F97709">
        <w:rPr>
          <w:b/>
          <w:bCs/>
          <w:u w:val="double"/>
        </w:rPr>
        <w:t>SKILLS &amp;</w:t>
      </w:r>
      <w:r w:rsidR="00037928" w:rsidRPr="00F97709">
        <w:rPr>
          <w:b/>
          <w:bCs/>
          <w:u w:val="double"/>
        </w:rPr>
        <w:t xml:space="preserve"> ABILITY </w:t>
      </w:r>
      <w:r w:rsidR="00F97709" w:rsidRPr="00F97709">
        <w:rPr>
          <w:b/>
          <w:bCs/>
          <w:u w:val="double"/>
        </w:rPr>
        <w:t xml:space="preserve">                                                     </w:t>
      </w:r>
      <w:r w:rsidR="00F97709">
        <w:rPr>
          <w:b/>
          <w:bCs/>
          <w:u w:val="double"/>
        </w:rPr>
        <w:t xml:space="preserve">  </w:t>
      </w:r>
      <w:r w:rsidR="00F97709" w:rsidRPr="00F97709">
        <w:rPr>
          <w:b/>
          <w:bCs/>
          <w:u w:val="double"/>
        </w:rPr>
        <w:t xml:space="preserve">                                                                                </w:t>
      </w:r>
      <w:r w:rsidR="00F97709" w:rsidRPr="00F97709">
        <w:rPr>
          <w:color w:val="FFFFFF" w:themeColor="background1"/>
        </w:rPr>
        <w:t>.</w:t>
      </w:r>
      <w:r w:rsidR="00037928" w:rsidRPr="00F97709">
        <w:rPr>
          <w:color w:val="FFFFFF" w:themeColor="background1"/>
        </w:rPr>
        <w:t xml:space="preserve"> </w:t>
      </w:r>
      <w:r w:rsidR="00037928" w:rsidRPr="00F97709">
        <w:t xml:space="preserve">  </w:t>
      </w:r>
    </w:p>
    <w:p w14:paraId="68BC8DB3" w14:textId="77777777" w:rsidR="00ED199A" w:rsidRDefault="00ED199A" w:rsidP="00F97709">
      <w:pPr>
        <w:spacing w:after="240"/>
        <w:jc w:val="left"/>
        <w:sectPr w:rsidR="00ED199A" w:rsidSect="00ED199A">
          <w:footerReference w:type="even" r:id="rId12"/>
          <w:footerReference w:type="default" r:id="rId13"/>
          <w:pgSz w:w="11906" w:h="16838"/>
          <w:pgMar w:top="450" w:right="656" w:bottom="540" w:left="810" w:header="708" w:footer="708" w:gutter="0"/>
          <w:cols w:space="708"/>
          <w:docGrid w:linePitch="360"/>
        </w:sectPr>
      </w:pPr>
    </w:p>
    <w:p w14:paraId="553650C5" w14:textId="77777777" w:rsidR="004D3F03" w:rsidRDefault="004D3F03" w:rsidP="004D3F03">
      <w:pPr>
        <w:pStyle w:val="ListParagraph"/>
        <w:numPr>
          <w:ilvl w:val="0"/>
          <w:numId w:val="1"/>
        </w:numPr>
        <w:spacing w:after="240"/>
        <w:jc w:val="left"/>
      </w:pPr>
      <w:r w:rsidRPr="004D3F03">
        <w:t>Knowledge of pharmacovigilance principles and regulations</w:t>
      </w:r>
    </w:p>
    <w:p w14:paraId="6CF97DD4" w14:textId="3F6307FD" w:rsidR="00F97709" w:rsidRPr="004D3F03" w:rsidRDefault="00F97709" w:rsidP="004D3F03">
      <w:pPr>
        <w:pStyle w:val="ListParagraph"/>
        <w:numPr>
          <w:ilvl w:val="0"/>
          <w:numId w:val="1"/>
        </w:numPr>
        <w:spacing w:after="240"/>
        <w:jc w:val="left"/>
        <w:rPr>
          <w:b/>
          <w:bCs/>
        </w:rPr>
      </w:pPr>
      <w:r>
        <w:t>Chemo Drugs Dilution</w:t>
      </w:r>
    </w:p>
    <w:p w14:paraId="2CA6F293" w14:textId="6F6CB8BC" w:rsidR="00037928" w:rsidRDefault="00037928" w:rsidP="004D3F03">
      <w:pPr>
        <w:pStyle w:val="ListParagraph"/>
        <w:numPr>
          <w:ilvl w:val="0"/>
          <w:numId w:val="1"/>
        </w:numPr>
        <w:spacing w:after="240"/>
        <w:jc w:val="left"/>
      </w:pPr>
      <w:r>
        <w:t>Antimicrobial Stewardship</w:t>
      </w:r>
      <w:r w:rsidR="004D3F03">
        <w:t xml:space="preserve"> </w:t>
      </w:r>
    </w:p>
    <w:p w14:paraId="1C44D1A3" w14:textId="66BB6BE7" w:rsidR="004D3F03" w:rsidRDefault="004D3F03" w:rsidP="004D3F03">
      <w:pPr>
        <w:pStyle w:val="ListParagraph"/>
        <w:numPr>
          <w:ilvl w:val="0"/>
          <w:numId w:val="1"/>
        </w:numPr>
        <w:spacing w:after="240"/>
        <w:jc w:val="left"/>
      </w:pPr>
      <w:r w:rsidRPr="004D3F03">
        <w:t>Clinical data analysis</w:t>
      </w:r>
    </w:p>
    <w:p w14:paraId="1BB4BE95" w14:textId="335D0C65" w:rsidR="00037928" w:rsidRDefault="00037928" w:rsidP="004D3F03">
      <w:pPr>
        <w:pStyle w:val="ListParagraph"/>
        <w:numPr>
          <w:ilvl w:val="0"/>
          <w:numId w:val="1"/>
        </w:numPr>
        <w:spacing w:after="240"/>
        <w:jc w:val="left"/>
      </w:pPr>
      <w:r>
        <w:t>Patient Counselling</w:t>
      </w:r>
    </w:p>
    <w:p w14:paraId="0000110E" w14:textId="13B15157" w:rsidR="00037928" w:rsidRDefault="00037928" w:rsidP="004D3F03">
      <w:pPr>
        <w:pStyle w:val="ListParagraph"/>
        <w:numPr>
          <w:ilvl w:val="0"/>
          <w:numId w:val="1"/>
        </w:numPr>
        <w:spacing w:after="240"/>
        <w:jc w:val="left"/>
      </w:pPr>
      <w:r>
        <w:t>Drug Information Resources</w:t>
      </w:r>
    </w:p>
    <w:p w14:paraId="1D9AFF09" w14:textId="2A857B4E" w:rsidR="00037928" w:rsidRDefault="00037928" w:rsidP="004D3F03">
      <w:pPr>
        <w:pStyle w:val="ListParagraph"/>
        <w:numPr>
          <w:ilvl w:val="0"/>
          <w:numId w:val="1"/>
        </w:numPr>
        <w:jc w:val="left"/>
      </w:pPr>
      <w:r>
        <w:t>Adverse Event Monitoring</w:t>
      </w:r>
      <w:r w:rsidR="00BA7AEA">
        <w:t xml:space="preserve"> and management </w:t>
      </w:r>
    </w:p>
    <w:p w14:paraId="2494FC0C" w14:textId="329758F5" w:rsidR="00ED199A" w:rsidRPr="004D3F03" w:rsidRDefault="00F97709" w:rsidP="004D3F03">
      <w:pPr>
        <w:pStyle w:val="ListParagraph"/>
        <w:numPr>
          <w:ilvl w:val="0"/>
          <w:numId w:val="1"/>
        </w:numPr>
        <w:jc w:val="left"/>
        <w:rPr>
          <w:b/>
          <w:bCs/>
        </w:rPr>
        <w:sectPr w:rsidR="00ED199A" w:rsidRPr="004D3F03" w:rsidSect="00ED199A">
          <w:type w:val="continuous"/>
          <w:pgSz w:w="11906" w:h="16838"/>
          <w:pgMar w:top="450" w:right="656" w:bottom="540" w:left="810" w:header="708" w:footer="708" w:gutter="0"/>
          <w:cols w:num="3" w:space="708"/>
          <w:docGrid w:linePitch="360"/>
        </w:sectPr>
      </w:pPr>
      <w:r>
        <w:t>Medication Therapy Management</w:t>
      </w:r>
      <w:r w:rsidR="003709E8" w:rsidRPr="004D3F03">
        <w:rPr>
          <w:b/>
          <w:bCs/>
        </w:rPr>
        <w:t xml:space="preserve">      </w:t>
      </w:r>
    </w:p>
    <w:p w14:paraId="417B6EAE" w14:textId="77777777" w:rsidR="00D90039" w:rsidRDefault="00D90039" w:rsidP="002247D9">
      <w:pPr>
        <w:jc w:val="left"/>
        <w:sectPr w:rsidR="00D90039" w:rsidSect="00ED199A">
          <w:type w:val="continuous"/>
          <w:pgSz w:w="11906" w:h="16838"/>
          <w:pgMar w:top="450" w:right="656" w:bottom="540" w:left="810" w:header="708" w:footer="708" w:gutter="0"/>
          <w:cols w:space="708"/>
          <w:docGrid w:linePitch="360"/>
        </w:sectPr>
      </w:pPr>
    </w:p>
    <w:p w14:paraId="1CE93D22" w14:textId="23372754" w:rsidR="00F01ACF" w:rsidRPr="002247D9" w:rsidRDefault="00F01ACF" w:rsidP="002247D9">
      <w:pPr>
        <w:spacing w:after="120"/>
        <w:jc w:val="left"/>
        <w:rPr>
          <w:u w:val="double"/>
        </w:rPr>
      </w:pPr>
      <w:r w:rsidRPr="002247D9">
        <w:rPr>
          <w:b/>
          <w:bCs/>
          <w:u w:val="double"/>
        </w:rPr>
        <w:t>CONFERENCES</w:t>
      </w:r>
      <w:r w:rsidR="002247D9">
        <w:rPr>
          <w:b/>
          <w:bCs/>
          <w:u w:val="double"/>
        </w:rPr>
        <w:t xml:space="preserve">                                                                                                                                              </w:t>
      </w:r>
      <w:r w:rsidR="002247D9" w:rsidRPr="002247D9">
        <w:rPr>
          <w:b/>
          <w:bCs/>
          <w:color w:val="FFFFFF" w:themeColor="background1"/>
          <w:u w:val="double"/>
        </w:rPr>
        <w:t>.</w:t>
      </w:r>
      <w:r w:rsidRPr="002247D9">
        <w:rPr>
          <w:b/>
          <w:bCs/>
          <w:color w:val="FFFFFF" w:themeColor="background1"/>
          <w:u w:val="double"/>
        </w:rPr>
        <w:t xml:space="preserve"> </w:t>
      </w:r>
    </w:p>
    <w:p w14:paraId="20411351" w14:textId="5344701E" w:rsidR="002247D9" w:rsidRPr="002247D9" w:rsidRDefault="00F01ACF" w:rsidP="002247D9">
      <w:pPr>
        <w:ind w:right="90"/>
      </w:pPr>
      <w:r w:rsidRPr="008470C7">
        <w:rPr>
          <w:b/>
          <w:bCs/>
        </w:rPr>
        <w:t xml:space="preserve">Pharmaceutical </w:t>
      </w:r>
      <w:r w:rsidR="008470C7" w:rsidRPr="008470C7">
        <w:rPr>
          <w:b/>
          <w:bCs/>
        </w:rPr>
        <w:t xml:space="preserve">Care </w:t>
      </w:r>
      <w:r w:rsidRPr="008470C7">
        <w:rPr>
          <w:b/>
          <w:bCs/>
        </w:rPr>
        <w:t>in HIV/ AIDS</w:t>
      </w:r>
      <w:r>
        <w:t xml:space="preserve"> - Jaya college of </w:t>
      </w:r>
      <w:r w:rsidRPr="002247D9">
        <w:t xml:space="preserve">Pharmacy </w:t>
      </w:r>
      <w:r w:rsidR="002247D9" w:rsidRPr="002247D9">
        <w:t xml:space="preserve">                                      </w:t>
      </w:r>
      <w:r w:rsidR="002247D9">
        <w:t xml:space="preserve">        </w:t>
      </w:r>
      <w:r w:rsidR="002247D9" w:rsidRPr="002247D9">
        <w:t xml:space="preserve">         </w:t>
      </w:r>
      <w:r w:rsidRPr="002247D9">
        <w:t xml:space="preserve">Jun 2020 </w:t>
      </w:r>
    </w:p>
    <w:p w14:paraId="30165559" w14:textId="292E60D8" w:rsidR="00262EF4" w:rsidRPr="002247D9" w:rsidRDefault="00F01ACF" w:rsidP="002247D9">
      <w:pPr>
        <w:ind w:right="90"/>
      </w:pPr>
      <w:r w:rsidRPr="008470C7">
        <w:rPr>
          <w:b/>
          <w:bCs/>
        </w:rPr>
        <w:t xml:space="preserve">Pharmacy </w:t>
      </w:r>
      <w:r w:rsidR="008470C7" w:rsidRPr="008470C7">
        <w:rPr>
          <w:b/>
          <w:bCs/>
        </w:rPr>
        <w:t>Practice Case Review</w:t>
      </w:r>
      <w:r w:rsidR="008470C7" w:rsidRPr="002247D9">
        <w:t xml:space="preserve"> </w:t>
      </w:r>
      <w:r w:rsidRPr="002247D9">
        <w:t xml:space="preserve">- Sri Ramachandra Medical College </w:t>
      </w:r>
      <w:r w:rsidR="002247D9" w:rsidRPr="002247D9">
        <w:t xml:space="preserve">                     </w:t>
      </w:r>
      <w:r w:rsidR="002247D9">
        <w:t xml:space="preserve"> </w:t>
      </w:r>
      <w:r w:rsidR="002247D9" w:rsidRPr="002247D9">
        <w:t xml:space="preserve">          </w:t>
      </w:r>
      <w:r w:rsidR="002247D9">
        <w:t xml:space="preserve"> </w:t>
      </w:r>
      <w:r w:rsidR="008470C7">
        <w:t xml:space="preserve"> </w:t>
      </w:r>
      <w:r w:rsidR="002247D9">
        <w:t xml:space="preserve"> </w:t>
      </w:r>
      <w:r w:rsidR="002247D9" w:rsidRPr="002247D9">
        <w:t xml:space="preserve"> </w:t>
      </w:r>
      <w:r w:rsidR="002247D9">
        <w:t xml:space="preserve">   </w:t>
      </w:r>
      <w:r w:rsidR="002247D9" w:rsidRPr="002247D9">
        <w:t xml:space="preserve">   </w:t>
      </w:r>
      <w:r w:rsidR="002247D9">
        <w:t xml:space="preserve"> </w:t>
      </w:r>
      <w:r w:rsidR="002247D9" w:rsidRPr="002247D9">
        <w:t xml:space="preserve">  </w:t>
      </w:r>
      <w:r w:rsidRPr="002247D9">
        <w:t xml:space="preserve">Feb 2019 </w:t>
      </w:r>
    </w:p>
    <w:p w14:paraId="27921470" w14:textId="7346081F" w:rsidR="00262EF4" w:rsidRPr="002247D9" w:rsidRDefault="00F01ACF" w:rsidP="002247D9">
      <w:pPr>
        <w:ind w:right="90"/>
      </w:pPr>
      <w:r w:rsidRPr="008470C7">
        <w:rPr>
          <w:b/>
          <w:bCs/>
        </w:rPr>
        <w:t xml:space="preserve">Clinical Research </w:t>
      </w:r>
      <w:r w:rsidR="008470C7" w:rsidRPr="008470C7">
        <w:rPr>
          <w:b/>
          <w:bCs/>
        </w:rPr>
        <w:t>Conference</w:t>
      </w:r>
      <w:r w:rsidR="008470C7" w:rsidRPr="002247D9">
        <w:t xml:space="preserve"> </w:t>
      </w:r>
      <w:r w:rsidRPr="002247D9">
        <w:t>- Deepam Hospital</w:t>
      </w:r>
      <w:r w:rsidR="002247D9" w:rsidRPr="002247D9">
        <w:t xml:space="preserve">                                                             </w:t>
      </w:r>
      <w:r w:rsidR="002247D9">
        <w:t xml:space="preserve">  </w:t>
      </w:r>
      <w:r w:rsidR="002247D9" w:rsidRPr="002247D9">
        <w:t xml:space="preserve">        </w:t>
      </w:r>
      <w:r w:rsidR="002247D9">
        <w:t xml:space="preserve"> </w:t>
      </w:r>
      <w:r w:rsidR="008470C7">
        <w:t xml:space="preserve"> </w:t>
      </w:r>
      <w:r w:rsidR="002247D9">
        <w:t xml:space="preserve"> </w:t>
      </w:r>
      <w:r w:rsidR="002247D9" w:rsidRPr="002247D9">
        <w:t xml:space="preserve"> </w:t>
      </w:r>
      <w:r w:rsidR="002247D9">
        <w:t xml:space="preserve"> </w:t>
      </w:r>
      <w:r w:rsidRPr="002247D9">
        <w:t xml:space="preserve"> May 2019 </w:t>
      </w:r>
    </w:p>
    <w:p w14:paraId="62871EEF" w14:textId="1913F573" w:rsidR="00337DD9" w:rsidRDefault="00F01ACF" w:rsidP="00D90039">
      <w:pPr>
        <w:ind w:right="90"/>
      </w:pPr>
      <w:r w:rsidRPr="008470C7">
        <w:rPr>
          <w:b/>
          <w:bCs/>
        </w:rPr>
        <w:t>Indian Pharmaceutical Association - National Convention - B.S. Abdur Rahman</w:t>
      </w:r>
      <w:r>
        <w:t xml:space="preserve"> </w:t>
      </w:r>
      <w:r w:rsidR="008470C7">
        <w:t>P</w:t>
      </w:r>
      <w:r>
        <w:t>resent</w:t>
      </w:r>
      <w:r w:rsidR="002247D9">
        <w:t xml:space="preserve">          </w:t>
      </w:r>
      <w:r>
        <w:t>Aug 2017 Institute of Science and Technology</w:t>
      </w:r>
      <w:r w:rsidR="00C26214">
        <w:t>.</w:t>
      </w:r>
    </w:p>
    <w:p w14:paraId="1DB52E71" w14:textId="77777777" w:rsidR="00D90039" w:rsidRPr="00D90039" w:rsidRDefault="00D90039" w:rsidP="00D90039">
      <w:pPr>
        <w:ind w:right="90"/>
      </w:pPr>
    </w:p>
    <w:p w14:paraId="0AD7FBEF" w14:textId="3F4B0891" w:rsidR="00087057" w:rsidRPr="005C63FF" w:rsidRDefault="00C26214" w:rsidP="002247D9">
      <w:pPr>
        <w:spacing w:before="120"/>
        <w:jc w:val="left"/>
        <w:rPr>
          <w:rFonts w:cs="Times New Roman"/>
          <w:b/>
          <w:bCs/>
          <w:u w:val="double"/>
        </w:rPr>
      </w:pPr>
      <w:r w:rsidRPr="005C63FF">
        <w:rPr>
          <w:rFonts w:cs="Times New Roman"/>
          <w:b/>
          <w:bCs/>
          <w:u w:val="double"/>
        </w:rPr>
        <w:t>REFERENCES</w:t>
      </w:r>
      <w:r w:rsidR="00D90039" w:rsidRPr="005C63FF">
        <w:rPr>
          <w:rFonts w:cs="Times New Roman"/>
          <w:b/>
          <w:bCs/>
          <w:u w:val="double"/>
        </w:rPr>
        <w:t xml:space="preserve">                                                                                                                                                  </w:t>
      </w:r>
      <w:r w:rsidR="00D90039" w:rsidRPr="005C63FF">
        <w:rPr>
          <w:rFonts w:cs="Times New Roman"/>
          <w:b/>
          <w:bCs/>
          <w:color w:val="FFFFFF" w:themeColor="background1"/>
          <w:u w:val="double"/>
        </w:rPr>
        <w:t>.</w:t>
      </w:r>
    </w:p>
    <w:p w14:paraId="1AE8B46D" w14:textId="7186600A" w:rsidR="00087057" w:rsidRPr="005C63FF" w:rsidRDefault="00087057" w:rsidP="00D90039">
      <w:pPr>
        <w:spacing w:after="0"/>
        <w:jc w:val="left"/>
        <w:rPr>
          <w:rFonts w:eastAsia="Times New Roman" w:cs="Times New Roman"/>
          <w:b/>
          <w:bCs/>
          <w:color w:val="000000"/>
          <w:kern w:val="0"/>
          <w:szCs w:val="24"/>
          <w:lang w:eastAsia="en-IN" w:bidi="ta-IN"/>
          <w14:ligatures w14:val="none"/>
        </w:rPr>
      </w:pPr>
      <w:r w:rsidRPr="005C63FF">
        <w:rPr>
          <w:rFonts w:eastAsia="Times New Roman" w:cs="Times New Roman"/>
          <w:b/>
          <w:bCs/>
          <w:color w:val="000000"/>
          <w:kern w:val="0"/>
          <w:szCs w:val="24"/>
          <w:lang w:eastAsia="en-IN" w:bidi="ta-IN"/>
          <w14:ligatures w14:val="none"/>
        </w:rPr>
        <w:t>Dr. Padma Priya (Neonatology</w:t>
      </w:r>
      <w:r w:rsidR="006421CC" w:rsidRPr="005C63FF">
        <w:rPr>
          <w:rFonts w:eastAsia="Times New Roman" w:cs="Times New Roman"/>
          <w:b/>
          <w:bCs/>
          <w:color w:val="000000"/>
          <w:kern w:val="0"/>
          <w:szCs w:val="24"/>
          <w:lang w:eastAsia="en-IN" w:bidi="ta-IN"/>
          <w14:ligatures w14:val="none"/>
        </w:rPr>
        <w:t xml:space="preserve"> &amp; Paediatrics</w:t>
      </w:r>
      <w:r w:rsidRPr="005C63FF">
        <w:rPr>
          <w:rFonts w:eastAsia="Times New Roman" w:cs="Times New Roman"/>
          <w:b/>
          <w:bCs/>
          <w:color w:val="000000"/>
          <w:kern w:val="0"/>
          <w:szCs w:val="24"/>
          <w:lang w:eastAsia="en-IN" w:bidi="ta-IN"/>
          <w14:ligatures w14:val="none"/>
        </w:rPr>
        <w:t>)</w:t>
      </w:r>
    </w:p>
    <w:p w14:paraId="6C5E80B4" w14:textId="535A15ED" w:rsidR="00087057" w:rsidRPr="005C63FF" w:rsidRDefault="006421CC" w:rsidP="00D90039">
      <w:pPr>
        <w:spacing w:after="0"/>
        <w:jc w:val="left"/>
        <w:rPr>
          <w:rFonts w:eastAsia="Times New Roman" w:cs="Times New Roman"/>
          <w:color w:val="000000"/>
          <w:kern w:val="0"/>
          <w:szCs w:val="24"/>
          <w:lang w:eastAsia="en-IN" w:bidi="ta-IN"/>
          <w14:ligatures w14:val="none"/>
        </w:rPr>
      </w:pPr>
      <w:r w:rsidRPr="005C63FF">
        <w:rPr>
          <w:rFonts w:eastAsia="Times New Roman" w:cs="Times New Roman"/>
          <w:color w:val="000000"/>
          <w:kern w:val="0"/>
          <w:szCs w:val="24"/>
          <w:lang w:eastAsia="en-IN" w:bidi="ta-IN"/>
          <w14:ligatures w14:val="none"/>
        </w:rPr>
        <w:t xml:space="preserve">Senior </w:t>
      </w:r>
      <w:r w:rsidR="00087057" w:rsidRPr="005C63FF">
        <w:rPr>
          <w:rFonts w:eastAsia="Times New Roman" w:cs="Times New Roman"/>
          <w:color w:val="000000"/>
          <w:kern w:val="0"/>
          <w:szCs w:val="24"/>
          <w:lang w:eastAsia="en-IN" w:bidi="ta-IN"/>
          <w14:ligatures w14:val="none"/>
        </w:rPr>
        <w:t xml:space="preserve">Consultant </w:t>
      </w:r>
      <w:r w:rsidR="00CF06B5">
        <w:rPr>
          <w:rFonts w:eastAsia="Times New Roman" w:cs="Times New Roman"/>
          <w:color w:val="000000"/>
          <w:kern w:val="0"/>
          <w:szCs w:val="24"/>
          <w:lang w:eastAsia="en-IN" w:bidi="ta-IN"/>
          <w14:ligatures w14:val="none"/>
        </w:rPr>
        <w:t>–</w:t>
      </w:r>
      <w:r w:rsidR="00087057" w:rsidRPr="005C63FF">
        <w:rPr>
          <w:rFonts w:eastAsia="Times New Roman" w:cs="Times New Roman"/>
          <w:color w:val="000000"/>
          <w:kern w:val="0"/>
          <w:szCs w:val="24"/>
          <w:lang w:eastAsia="en-IN" w:bidi="ta-IN"/>
          <w14:ligatures w14:val="none"/>
        </w:rPr>
        <w:t xml:space="preserve"> </w:t>
      </w:r>
      <w:r w:rsidR="00CF06B5">
        <w:rPr>
          <w:rFonts w:eastAsia="Times New Roman" w:cs="Times New Roman"/>
          <w:color w:val="000000"/>
          <w:kern w:val="0"/>
          <w:szCs w:val="24"/>
          <w:lang w:eastAsia="en-IN" w:bidi="ta-IN"/>
          <w14:ligatures w14:val="none"/>
        </w:rPr>
        <w:t xml:space="preserve">Rainbow Children’s Hospital, </w:t>
      </w:r>
      <w:proofErr w:type="spellStart"/>
      <w:r w:rsidR="00CF06B5">
        <w:rPr>
          <w:rFonts w:eastAsia="Times New Roman" w:cs="Times New Roman"/>
          <w:color w:val="000000"/>
          <w:kern w:val="0"/>
          <w:szCs w:val="24"/>
          <w:lang w:eastAsia="en-IN" w:bidi="ta-IN"/>
          <w14:ligatures w14:val="none"/>
        </w:rPr>
        <w:t>Guindy.</w:t>
      </w:r>
      <w:r w:rsidR="009F20FF" w:rsidRPr="005C63FF">
        <w:rPr>
          <w:rFonts w:eastAsia="Times New Roman" w:cs="Times New Roman"/>
          <w:color w:val="000000"/>
          <w:kern w:val="0"/>
          <w:szCs w:val="24"/>
          <w:lang w:eastAsia="en-IN" w:bidi="ta-IN"/>
          <w14:ligatures w14:val="none"/>
        </w:rPr>
        <w:t>Phone</w:t>
      </w:r>
      <w:proofErr w:type="spellEnd"/>
      <w:r w:rsidR="00087057" w:rsidRPr="005C63FF">
        <w:rPr>
          <w:rFonts w:eastAsia="Times New Roman" w:cs="Times New Roman"/>
          <w:color w:val="000000"/>
          <w:kern w:val="0"/>
          <w:szCs w:val="24"/>
          <w:lang w:eastAsia="en-IN" w:bidi="ta-IN"/>
          <w14:ligatures w14:val="none"/>
        </w:rPr>
        <w:t xml:space="preserve"> no: </w:t>
      </w:r>
      <w:r w:rsidR="009A26DF" w:rsidRPr="005C63FF">
        <w:rPr>
          <w:rFonts w:eastAsia="Times New Roman" w:cs="Times New Roman"/>
          <w:color w:val="000000"/>
          <w:kern w:val="0"/>
          <w:szCs w:val="24"/>
          <w:lang w:eastAsia="en-IN" w:bidi="ta-IN"/>
          <w14:ligatures w14:val="none"/>
        </w:rPr>
        <w:t>8754480007</w:t>
      </w:r>
    </w:p>
    <w:p w14:paraId="3EBC9725" w14:textId="1D7FEA2E" w:rsidR="00087057" w:rsidRPr="005C63FF" w:rsidRDefault="006421CC" w:rsidP="00D90039">
      <w:pPr>
        <w:spacing w:after="0"/>
        <w:jc w:val="left"/>
        <w:rPr>
          <w:rFonts w:eastAsia="Times New Roman" w:cs="Times New Roman"/>
          <w:b/>
          <w:bCs/>
          <w:color w:val="000000"/>
          <w:kern w:val="0"/>
          <w:szCs w:val="24"/>
          <w:lang w:eastAsia="en-IN" w:bidi="ta-IN"/>
          <w14:ligatures w14:val="none"/>
        </w:rPr>
      </w:pPr>
      <w:r w:rsidRPr="005C63FF">
        <w:rPr>
          <w:rFonts w:eastAsia="Times New Roman" w:cs="Times New Roman"/>
          <w:b/>
          <w:bCs/>
          <w:color w:val="000000"/>
          <w:kern w:val="0"/>
          <w:szCs w:val="24"/>
          <w:lang w:eastAsia="en-IN" w:bidi="ta-IN"/>
          <w14:ligatures w14:val="none"/>
        </w:rPr>
        <w:t xml:space="preserve">DR. AMMAR </w:t>
      </w:r>
    </w:p>
    <w:p w14:paraId="62BEE2BD" w14:textId="198947AE" w:rsidR="009A26DF" w:rsidRPr="005C63FF" w:rsidRDefault="006421CC" w:rsidP="00D90039">
      <w:pPr>
        <w:spacing w:after="0"/>
        <w:jc w:val="left"/>
        <w:rPr>
          <w:rFonts w:eastAsia="Times New Roman" w:cs="Times New Roman"/>
          <w:color w:val="000000"/>
          <w:kern w:val="0"/>
          <w:szCs w:val="24"/>
          <w:lang w:eastAsia="en-IN" w:bidi="ta-IN"/>
          <w14:ligatures w14:val="none"/>
        </w:rPr>
      </w:pPr>
      <w:r w:rsidRPr="005C63FF">
        <w:rPr>
          <w:rFonts w:eastAsia="Times New Roman" w:cs="Times New Roman"/>
          <w:color w:val="000000"/>
          <w:kern w:val="0"/>
          <w:szCs w:val="24"/>
          <w:lang w:eastAsia="en-IN" w:bidi="ta-IN"/>
          <w14:ligatures w14:val="none"/>
        </w:rPr>
        <w:t>HOD</w:t>
      </w:r>
      <w:r w:rsidR="00087057" w:rsidRPr="005C63FF">
        <w:rPr>
          <w:rFonts w:eastAsia="Times New Roman" w:cs="Times New Roman"/>
          <w:color w:val="000000"/>
          <w:kern w:val="0"/>
          <w:szCs w:val="24"/>
          <w:lang w:eastAsia="en-IN" w:bidi="ta-IN"/>
          <w14:ligatures w14:val="none"/>
        </w:rPr>
        <w:t xml:space="preserve"> - Clinical </w:t>
      </w:r>
      <w:r w:rsidR="009F20FF" w:rsidRPr="005C63FF">
        <w:rPr>
          <w:rFonts w:eastAsia="Times New Roman" w:cs="Times New Roman"/>
          <w:color w:val="000000"/>
          <w:kern w:val="0"/>
          <w:szCs w:val="24"/>
          <w:lang w:eastAsia="en-IN" w:bidi="ta-IN"/>
          <w14:ligatures w14:val="none"/>
        </w:rPr>
        <w:t>Pharmacy Department</w:t>
      </w:r>
      <w:r w:rsidR="00087057" w:rsidRPr="005C63FF">
        <w:rPr>
          <w:rFonts w:eastAsia="Times New Roman" w:cs="Times New Roman"/>
          <w:color w:val="000000"/>
          <w:kern w:val="0"/>
          <w:szCs w:val="24"/>
          <w:lang w:eastAsia="en-IN" w:bidi="ta-IN"/>
          <w14:ligatures w14:val="none"/>
        </w:rPr>
        <w:t xml:space="preserve"> </w:t>
      </w:r>
      <w:r w:rsidR="006355F6" w:rsidRPr="005C63FF">
        <w:rPr>
          <w:rFonts w:eastAsia="Times New Roman" w:cs="Times New Roman"/>
          <w:color w:val="000000"/>
          <w:kern w:val="0"/>
          <w:szCs w:val="24"/>
          <w:lang w:eastAsia="en-IN" w:bidi="ta-IN"/>
          <w14:ligatures w14:val="none"/>
        </w:rPr>
        <w:t xml:space="preserve">– </w:t>
      </w:r>
      <w:r w:rsidR="00CF06B5">
        <w:rPr>
          <w:rFonts w:eastAsia="Times New Roman" w:cs="Times New Roman"/>
          <w:color w:val="000000"/>
          <w:kern w:val="0"/>
          <w:szCs w:val="24"/>
          <w:lang w:eastAsia="en-IN" w:bidi="ta-IN"/>
          <w14:ligatures w14:val="none"/>
        </w:rPr>
        <w:t>SRM</w:t>
      </w:r>
      <w:r w:rsidR="009F20FF" w:rsidRPr="005C63FF">
        <w:rPr>
          <w:rFonts w:eastAsia="Times New Roman" w:cs="Times New Roman"/>
          <w:color w:val="000000"/>
          <w:kern w:val="0"/>
          <w:szCs w:val="24"/>
          <w:lang w:eastAsia="en-IN" w:bidi="ta-IN"/>
          <w14:ligatures w14:val="none"/>
        </w:rPr>
        <w:t xml:space="preserve"> Hospital</w:t>
      </w:r>
      <w:r w:rsidR="00DF699D" w:rsidRPr="005C63FF">
        <w:rPr>
          <w:rFonts w:eastAsia="Times New Roman" w:cs="Times New Roman"/>
          <w:color w:val="000000"/>
          <w:kern w:val="0"/>
          <w:szCs w:val="24"/>
          <w:lang w:eastAsia="en-IN" w:bidi="ta-IN"/>
          <w14:ligatures w14:val="none"/>
        </w:rPr>
        <w:t xml:space="preserve">, </w:t>
      </w:r>
      <w:proofErr w:type="spellStart"/>
      <w:r w:rsidR="00CF06B5">
        <w:rPr>
          <w:rFonts w:eastAsia="Times New Roman" w:cs="Times New Roman"/>
          <w:color w:val="000000"/>
          <w:kern w:val="0"/>
          <w:szCs w:val="24"/>
          <w:lang w:eastAsia="en-IN" w:bidi="ta-IN"/>
          <w14:ligatures w14:val="none"/>
        </w:rPr>
        <w:t>Kattangulathur</w:t>
      </w:r>
      <w:proofErr w:type="spellEnd"/>
      <w:r w:rsidR="00CF06B5">
        <w:rPr>
          <w:rFonts w:eastAsia="Times New Roman" w:cs="Times New Roman"/>
          <w:color w:val="000000"/>
          <w:kern w:val="0"/>
          <w:szCs w:val="24"/>
          <w:lang w:eastAsia="en-IN" w:bidi="ta-IN"/>
          <w14:ligatures w14:val="none"/>
        </w:rPr>
        <w:t xml:space="preserve">. </w:t>
      </w:r>
      <w:r w:rsidR="00087057" w:rsidRPr="005C63FF">
        <w:rPr>
          <w:rFonts w:eastAsia="Times New Roman" w:cs="Times New Roman"/>
          <w:color w:val="000000"/>
          <w:kern w:val="0"/>
          <w:szCs w:val="24"/>
          <w:lang w:eastAsia="en-IN" w:bidi="ta-IN"/>
          <w14:ligatures w14:val="none"/>
        </w:rPr>
        <w:t xml:space="preserve">Phone no: </w:t>
      </w:r>
      <w:r w:rsidR="009A26DF" w:rsidRPr="005C63FF">
        <w:rPr>
          <w:rFonts w:eastAsia="Times New Roman" w:cs="Times New Roman"/>
          <w:color w:val="000000"/>
          <w:kern w:val="0"/>
          <w:szCs w:val="24"/>
          <w:lang w:eastAsia="en-IN" w:bidi="ta-IN"/>
          <w14:ligatures w14:val="none"/>
        </w:rPr>
        <w:t>7010107907</w:t>
      </w:r>
    </w:p>
    <w:p w14:paraId="7D5F784B" w14:textId="77777777" w:rsidR="00D90039" w:rsidRPr="005C63FF" w:rsidRDefault="00D90039" w:rsidP="00D90039">
      <w:pPr>
        <w:spacing w:after="0"/>
        <w:jc w:val="left"/>
        <w:rPr>
          <w:rFonts w:eastAsia="Times New Roman" w:cs="Times New Roman"/>
          <w:b/>
          <w:bCs/>
          <w:color w:val="000000"/>
          <w:kern w:val="0"/>
          <w:szCs w:val="24"/>
          <w:lang w:eastAsia="en-IN" w:bidi="ta-IN"/>
          <w14:ligatures w14:val="none"/>
        </w:rPr>
      </w:pPr>
      <w:r w:rsidRPr="005C63FF">
        <w:rPr>
          <w:rFonts w:eastAsia="Times New Roman" w:cs="Times New Roman"/>
          <w:b/>
          <w:bCs/>
          <w:color w:val="000000"/>
          <w:kern w:val="0"/>
          <w:szCs w:val="24"/>
          <w:lang w:eastAsia="en-IN" w:bidi="ta-IN"/>
          <w14:ligatures w14:val="none"/>
        </w:rPr>
        <w:t xml:space="preserve">Dr . Rejiv Rejendranath </w:t>
      </w:r>
    </w:p>
    <w:p w14:paraId="6738F0E8" w14:textId="4A653F37" w:rsidR="00337DD9" w:rsidRPr="005C63FF" w:rsidRDefault="00D90039" w:rsidP="002247D9">
      <w:pPr>
        <w:spacing w:after="0"/>
        <w:jc w:val="left"/>
        <w:rPr>
          <w:rFonts w:eastAsia="Times New Roman" w:cs="Times New Roman"/>
          <w:color w:val="000000"/>
          <w:kern w:val="0"/>
          <w:szCs w:val="24"/>
          <w:lang w:eastAsia="en-IN" w:bidi="ta-IN"/>
          <w14:ligatures w14:val="none"/>
        </w:rPr>
      </w:pPr>
      <w:r w:rsidRPr="005C63FF">
        <w:rPr>
          <w:rFonts w:eastAsia="Times New Roman" w:cs="Times New Roman"/>
          <w:color w:val="000000"/>
          <w:kern w:val="0"/>
          <w:szCs w:val="24"/>
          <w:lang w:eastAsia="en-IN" w:bidi="ta-IN"/>
          <w14:ligatures w14:val="none"/>
        </w:rPr>
        <w:t>Consultant Oncologist , Gericare Hospital  Phone no: 99411 34040</w:t>
      </w:r>
    </w:p>
    <w:p w14:paraId="449DB3E7" w14:textId="77777777" w:rsidR="00D90039" w:rsidRPr="00D90039" w:rsidRDefault="00D90039" w:rsidP="002247D9">
      <w:pPr>
        <w:spacing w:after="0"/>
        <w:jc w:val="left"/>
        <w:rPr>
          <w:rFonts w:ascii="TimesNRMTPro" w:eastAsia="Times New Roman" w:hAnsi="TimesNRMTPro" w:cs="Times New Roman"/>
          <w:color w:val="000000"/>
          <w:kern w:val="0"/>
          <w:szCs w:val="24"/>
          <w:lang w:eastAsia="en-IN" w:bidi="ta-IN"/>
          <w14:ligatures w14:val="none"/>
        </w:rPr>
      </w:pPr>
    </w:p>
    <w:p w14:paraId="794919BC" w14:textId="4A94D1E1" w:rsidR="00D90039" w:rsidRPr="00D90039" w:rsidRDefault="00C26214" w:rsidP="00D90039">
      <w:pPr>
        <w:spacing w:after="0"/>
        <w:jc w:val="left"/>
        <w:rPr>
          <w:b/>
          <w:bCs/>
          <w:u w:val="double"/>
        </w:rPr>
      </w:pPr>
      <w:r w:rsidRPr="00D90039">
        <w:rPr>
          <w:b/>
          <w:bCs/>
          <w:u w:val="double"/>
        </w:rPr>
        <w:t>DECLARATION</w:t>
      </w:r>
      <w:r w:rsidR="00D90039" w:rsidRPr="00D90039">
        <w:rPr>
          <w:b/>
          <w:bCs/>
          <w:u w:val="double"/>
        </w:rPr>
        <w:t xml:space="preserve"> </w:t>
      </w:r>
      <w:r w:rsidR="00D90039">
        <w:rPr>
          <w:b/>
          <w:bCs/>
          <w:u w:val="double"/>
        </w:rPr>
        <w:t xml:space="preserve">                                                                                                                                              </w:t>
      </w:r>
      <w:r w:rsidR="00D90039" w:rsidRPr="00D90039">
        <w:rPr>
          <w:b/>
          <w:bCs/>
          <w:color w:val="FFFFFF" w:themeColor="background1"/>
          <w:u w:val="double"/>
        </w:rPr>
        <w:t>.</w:t>
      </w:r>
    </w:p>
    <w:p w14:paraId="219F553F" w14:textId="16BD5A97" w:rsidR="008E3502" w:rsidRDefault="00C26214" w:rsidP="00D90039">
      <w:pPr>
        <w:spacing w:after="0"/>
        <w:jc w:val="left"/>
      </w:pPr>
      <w:r>
        <w:t xml:space="preserve">I hereby declare that the above-furnished information is true </w:t>
      </w:r>
      <w:r w:rsidR="009F20FF">
        <w:t xml:space="preserve">to the </w:t>
      </w:r>
      <w:r>
        <w:t>best of my knowledge</w:t>
      </w:r>
      <w:r w:rsidR="00DB3AFE">
        <w:t>.</w:t>
      </w:r>
    </w:p>
    <w:p w14:paraId="5F17BDF5" w14:textId="77777777" w:rsidR="00644A22" w:rsidRDefault="00644A22" w:rsidP="00D90039">
      <w:pPr>
        <w:jc w:val="left"/>
        <w:rPr>
          <w:b/>
          <w:bCs/>
        </w:rPr>
      </w:pPr>
    </w:p>
    <w:p w14:paraId="4647FC5F" w14:textId="77777777" w:rsidR="00BA7AEA" w:rsidRDefault="00BA7AEA" w:rsidP="00D90039">
      <w:pPr>
        <w:jc w:val="left"/>
        <w:rPr>
          <w:b/>
          <w:bCs/>
        </w:rPr>
      </w:pPr>
    </w:p>
    <w:p w14:paraId="50926AB2" w14:textId="77777777" w:rsidR="00BA7AEA" w:rsidRDefault="00BA7AEA" w:rsidP="00D90039">
      <w:pPr>
        <w:jc w:val="left"/>
        <w:rPr>
          <w:b/>
          <w:bCs/>
        </w:rPr>
      </w:pPr>
    </w:p>
    <w:p w14:paraId="472413B5" w14:textId="77777777" w:rsidR="00BA7AEA" w:rsidRDefault="00BA7AEA" w:rsidP="00D90039">
      <w:pPr>
        <w:jc w:val="left"/>
        <w:rPr>
          <w:b/>
          <w:bCs/>
        </w:rPr>
      </w:pPr>
    </w:p>
    <w:p w14:paraId="139CA603" w14:textId="77777777" w:rsidR="00BA7AEA" w:rsidRDefault="00BA7AEA" w:rsidP="00D90039">
      <w:pPr>
        <w:jc w:val="left"/>
        <w:rPr>
          <w:b/>
          <w:bCs/>
        </w:rPr>
      </w:pPr>
    </w:p>
    <w:p w14:paraId="09CAC71D" w14:textId="42F57F0C" w:rsidR="008E3502" w:rsidRPr="008E3502" w:rsidRDefault="008E3502" w:rsidP="00644A22">
      <w:pPr>
        <w:jc w:val="right"/>
        <w:rPr>
          <w:b/>
          <w:bCs/>
        </w:rPr>
      </w:pPr>
      <w:r w:rsidRPr="008E3502">
        <w:rPr>
          <w:b/>
          <w:bCs/>
        </w:rPr>
        <w:t>NAVEEN KUMAR.C</w:t>
      </w:r>
    </w:p>
    <w:sectPr w:rsidR="008E3502" w:rsidRPr="008E3502" w:rsidSect="002247D9">
      <w:type w:val="continuous"/>
      <w:pgSz w:w="11906" w:h="16838"/>
      <w:pgMar w:top="1440" w:right="656" w:bottom="1440" w:left="81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988F" w14:textId="77777777" w:rsidR="001A2753" w:rsidRDefault="001A2753" w:rsidP="00DB3AFE">
      <w:pPr>
        <w:spacing w:after="0"/>
      </w:pPr>
      <w:r>
        <w:separator/>
      </w:r>
    </w:p>
  </w:endnote>
  <w:endnote w:type="continuationSeparator" w:id="0">
    <w:p w14:paraId="14421A74" w14:textId="77777777" w:rsidR="001A2753" w:rsidRDefault="001A2753" w:rsidP="00DB3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RMT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50EA" w14:textId="220C188C" w:rsidR="008E3502" w:rsidRPr="00593738" w:rsidRDefault="008E3502" w:rsidP="008E3502">
    <w:pPr>
      <w:ind w:left="7088" w:hanging="425"/>
      <w:jc w:val="left"/>
    </w:pPr>
  </w:p>
  <w:p w14:paraId="1FAFC609" w14:textId="77777777" w:rsidR="008E3502" w:rsidRDefault="008E3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8E50" w14:textId="77777777" w:rsidR="00DB3AFE" w:rsidRDefault="00DB3AFE" w:rsidP="00DB3AFE">
    <w:pPr>
      <w:pStyle w:val="Footer"/>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AA90C" w14:textId="77777777" w:rsidR="001A2753" w:rsidRDefault="001A2753" w:rsidP="00DB3AFE">
      <w:pPr>
        <w:spacing w:after="0"/>
      </w:pPr>
      <w:r>
        <w:separator/>
      </w:r>
    </w:p>
  </w:footnote>
  <w:footnote w:type="continuationSeparator" w:id="0">
    <w:p w14:paraId="02D35725" w14:textId="77777777" w:rsidR="001A2753" w:rsidRDefault="001A2753" w:rsidP="00DB3A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1822"/>
    <w:multiLevelType w:val="hybridMultilevel"/>
    <w:tmpl w:val="FC7480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5414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98"/>
    <w:rsid w:val="00010C66"/>
    <w:rsid w:val="00037928"/>
    <w:rsid w:val="00087057"/>
    <w:rsid w:val="000E45EB"/>
    <w:rsid w:val="00154D4C"/>
    <w:rsid w:val="00154FF1"/>
    <w:rsid w:val="001652A0"/>
    <w:rsid w:val="001A2753"/>
    <w:rsid w:val="001E0315"/>
    <w:rsid w:val="001E1FD2"/>
    <w:rsid w:val="002033B8"/>
    <w:rsid w:val="00211D0E"/>
    <w:rsid w:val="00217CB1"/>
    <w:rsid w:val="002247D9"/>
    <w:rsid w:val="0023512D"/>
    <w:rsid w:val="00262EF4"/>
    <w:rsid w:val="00293A8D"/>
    <w:rsid w:val="002B697D"/>
    <w:rsid w:val="002C745E"/>
    <w:rsid w:val="00323CC4"/>
    <w:rsid w:val="00337DD9"/>
    <w:rsid w:val="00340639"/>
    <w:rsid w:val="003709E8"/>
    <w:rsid w:val="003A5295"/>
    <w:rsid w:val="00441F9D"/>
    <w:rsid w:val="004435C8"/>
    <w:rsid w:val="00445621"/>
    <w:rsid w:val="00493148"/>
    <w:rsid w:val="004A52DE"/>
    <w:rsid w:val="004C2F25"/>
    <w:rsid w:val="004C6C90"/>
    <w:rsid w:val="004D3F03"/>
    <w:rsid w:val="00500866"/>
    <w:rsid w:val="00561F4D"/>
    <w:rsid w:val="00593738"/>
    <w:rsid w:val="005C63FF"/>
    <w:rsid w:val="005F0D37"/>
    <w:rsid w:val="005F1584"/>
    <w:rsid w:val="00623E7F"/>
    <w:rsid w:val="00630040"/>
    <w:rsid w:val="006355F6"/>
    <w:rsid w:val="006421CC"/>
    <w:rsid w:val="00644A22"/>
    <w:rsid w:val="006B5842"/>
    <w:rsid w:val="006E6701"/>
    <w:rsid w:val="00736229"/>
    <w:rsid w:val="00754E98"/>
    <w:rsid w:val="00801F87"/>
    <w:rsid w:val="0083421A"/>
    <w:rsid w:val="00836A07"/>
    <w:rsid w:val="008470C7"/>
    <w:rsid w:val="00861D14"/>
    <w:rsid w:val="008E3502"/>
    <w:rsid w:val="008F04E3"/>
    <w:rsid w:val="00905CC9"/>
    <w:rsid w:val="009312C2"/>
    <w:rsid w:val="00962692"/>
    <w:rsid w:val="009874B3"/>
    <w:rsid w:val="009A26DF"/>
    <w:rsid w:val="009F20FF"/>
    <w:rsid w:val="009F2577"/>
    <w:rsid w:val="00A20A0B"/>
    <w:rsid w:val="00A6213E"/>
    <w:rsid w:val="00B40732"/>
    <w:rsid w:val="00B674F5"/>
    <w:rsid w:val="00BA7AEA"/>
    <w:rsid w:val="00C26214"/>
    <w:rsid w:val="00CB35C1"/>
    <w:rsid w:val="00CF06B5"/>
    <w:rsid w:val="00D126EC"/>
    <w:rsid w:val="00D63494"/>
    <w:rsid w:val="00D90039"/>
    <w:rsid w:val="00DB3AFE"/>
    <w:rsid w:val="00DF31BA"/>
    <w:rsid w:val="00DF699D"/>
    <w:rsid w:val="00E63B1C"/>
    <w:rsid w:val="00ED199A"/>
    <w:rsid w:val="00EF0ED4"/>
    <w:rsid w:val="00F01ACF"/>
    <w:rsid w:val="00F425FD"/>
    <w:rsid w:val="00F756E8"/>
    <w:rsid w:val="00F9770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DF8C"/>
  <w15:chartTrackingRefBased/>
  <w15:docId w15:val="{093B1AC1-1D25-4F53-AF10-6E9D7ECA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03"/>
    <w:pPr>
      <w:spacing w:line="240" w:lineRule="auto"/>
      <w:jc w:val="both"/>
    </w:pPr>
    <w:rPr>
      <w:rFonts w:ascii="Times New Roman" w:eastAsia="SimSun" w:hAnsi="Times New Roman" w:cs="Lath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E98"/>
    <w:rPr>
      <w:color w:val="0563C1" w:themeColor="hyperlink"/>
      <w:u w:val="single"/>
    </w:rPr>
  </w:style>
  <w:style w:type="character" w:styleId="UnresolvedMention">
    <w:name w:val="Unresolved Mention"/>
    <w:basedOn w:val="DefaultParagraphFont"/>
    <w:uiPriority w:val="99"/>
    <w:semiHidden/>
    <w:unhideWhenUsed/>
    <w:rsid w:val="00754E98"/>
    <w:rPr>
      <w:color w:val="605E5C"/>
      <w:shd w:val="clear" w:color="auto" w:fill="E1DFDD"/>
    </w:rPr>
  </w:style>
  <w:style w:type="character" w:customStyle="1" w:styleId="fontstyle01">
    <w:name w:val="fontstyle01"/>
    <w:basedOn w:val="DefaultParagraphFont"/>
    <w:rsid w:val="00736229"/>
    <w:rPr>
      <w:rFonts w:ascii="TimesNRMTPro" w:hAnsi="TimesNRMTPro" w:hint="default"/>
      <w:b w:val="0"/>
      <w:bCs w:val="0"/>
      <w:i w:val="0"/>
      <w:iCs w:val="0"/>
      <w:color w:val="000000"/>
      <w:sz w:val="20"/>
      <w:szCs w:val="20"/>
    </w:rPr>
  </w:style>
  <w:style w:type="character" w:customStyle="1" w:styleId="fontstyle21">
    <w:name w:val="fontstyle21"/>
    <w:basedOn w:val="DefaultParagraphFont"/>
    <w:rsid w:val="00087057"/>
    <w:rPr>
      <w:rFonts w:ascii="TimesNRMTPro" w:hAnsi="TimesNRMTPro" w:hint="default"/>
      <w:b w:val="0"/>
      <w:bCs w:val="0"/>
      <w:i w:val="0"/>
      <w:iCs w:val="0"/>
      <w:color w:val="000000"/>
      <w:sz w:val="20"/>
      <w:szCs w:val="20"/>
    </w:rPr>
  </w:style>
  <w:style w:type="paragraph" w:styleId="Header">
    <w:name w:val="header"/>
    <w:basedOn w:val="Normal"/>
    <w:link w:val="HeaderChar"/>
    <w:uiPriority w:val="99"/>
    <w:unhideWhenUsed/>
    <w:rsid w:val="00DB3AFE"/>
    <w:pPr>
      <w:tabs>
        <w:tab w:val="center" w:pos="4513"/>
        <w:tab w:val="right" w:pos="9026"/>
      </w:tabs>
      <w:spacing w:after="0"/>
    </w:pPr>
  </w:style>
  <w:style w:type="character" w:customStyle="1" w:styleId="HeaderChar">
    <w:name w:val="Header Char"/>
    <w:basedOn w:val="DefaultParagraphFont"/>
    <w:link w:val="Header"/>
    <w:uiPriority w:val="99"/>
    <w:rsid w:val="00DB3AFE"/>
    <w:rPr>
      <w:rFonts w:ascii="Times New Roman" w:eastAsia="SimSun" w:hAnsi="Times New Roman" w:cs="Latha"/>
      <w:sz w:val="24"/>
    </w:rPr>
  </w:style>
  <w:style w:type="paragraph" w:styleId="Footer">
    <w:name w:val="footer"/>
    <w:basedOn w:val="Normal"/>
    <w:link w:val="FooterChar"/>
    <w:uiPriority w:val="99"/>
    <w:unhideWhenUsed/>
    <w:rsid w:val="00DB3AFE"/>
    <w:pPr>
      <w:tabs>
        <w:tab w:val="center" w:pos="4513"/>
        <w:tab w:val="right" w:pos="9026"/>
      </w:tabs>
      <w:spacing w:after="0"/>
    </w:pPr>
  </w:style>
  <w:style w:type="character" w:customStyle="1" w:styleId="FooterChar">
    <w:name w:val="Footer Char"/>
    <w:basedOn w:val="DefaultParagraphFont"/>
    <w:link w:val="Footer"/>
    <w:uiPriority w:val="99"/>
    <w:rsid w:val="00DB3AFE"/>
    <w:rPr>
      <w:rFonts w:ascii="Times New Roman" w:eastAsia="SimSun" w:hAnsi="Times New Roman" w:cs="Latha"/>
      <w:sz w:val="24"/>
    </w:rPr>
  </w:style>
  <w:style w:type="paragraph" w:styleId="ListParagraph">
    <w:name w:val="List Paragraph"/>
    <w:basedOn w:val="Normal"/>
    <w:uiPriority w:val="34"/>
    <w:qFormat/>
    <w:rsid w:val="004D3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0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v.ee002n@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F13BED22EDE8409E7CE2316E537CFE" ma:contentTypeVersion="5" ma:contentTypeDescription="Create a new document." ma:contentTypeScope="" ma:versionID="0353a8bf7d9bbc3cf2f77ab2dac48038">
  <xsd:schema xmlns:xsd="http://www.w3.org/2001/XMLSchema" xmlns:xs="http://www.w3.org/2001/XMLSchema" xmlns:p="http://schemas.microsoft.com/office/2006/metadata/properties" xmlns:ns3="c4e40629-33d2-4ac4-a07d-b1535ae36467" targetNamespace="http://schemas.microsoft.com/office/2006/metadata/properties" ma:root="true" ma:fieldsID="1e1f2da08aecb6432c29a12822c39ac5" ns3:_="">
    <xsd:import namespace="c4e40629-33d2-4ac4-a07d-b1535ae3646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40629-33d2-4ac4-a07d-b1535ae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4e40629-33d2-4ac4-a07d-b1535ae36467" xsi:nil="true"/>
  </documentManagement>
</p:properties>
</file>

<file path=customXml/itemProps1.xml><?xml version="1.0" encoding="utf-8"?>
<ds:datastoreItem xmlns:ds="http://schemas.openxmlformats.org/officeDocument/2006/customXml" ds:itemID="{815DEAD8-1CB7-4910-A0CC-18B29E1021BB}">
  <ds:schemaRefs>
    <ds:schemaRef ds:uri="http://schemas.openxmlformats.org/officeDocument/2006/bibliography"/>
  </ds:schemaRefs>
</ds:datastoreItem>
</file>

<file path=customXml/itemProps2.xml><?xml version="1.0" encoding="utf-8"?>
<ds:datastoreItem xmlns:ds="http://schemas.openxmlformats.org/officeDocument/2006/customXml" ds:itemID="{99120171-580D-4342-81BA-1F3D0B20C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40629-33d2-4ac4-a07d-b1535ae36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D2344-E862-44CE-B4D4-9B525F63E065}">
  <ds:schemaRefs>
    <ds:schemaRef ds:uri="http://schemas.microsoft.com/sharepoint/v3/contenttype/forms"/>
  </ds:schemaRefs>
</ds:datastoreItem>
</file>

<file path=customXml/itemProps4.xml><?xml version="1.0" encoding="utf-8"?>
<ds:datastoreItem xmlns:ds="http://schemas.openxmlformats.org/officeDocument/2006/customXml" ds:itemID="{6C4DB395-B986-4544-BB54-A3C59A1808BE}">
  <ds:schemaRefs>
    <ds:schemaRef ds:uri="http://schemas.microsoft.com/office/2006/metadata/properties"/>
    <ds:schemaRef ds:uri="http://schemas.microsoft.com/office/infopath/2007/PartnerControls"/>
    <ds:schemaRef ds:uri="c4e40629-33d2-4ac4-a07d-b1535ae3646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x</dc:creator>
  <cp:keywords/>
  <dc:description/>
  <cp:lastModifiedBy>prav.ee001n@gmail.com</cp:lastModifiedBy>
  <cp:revision>2</cp:revision>
  <dcterms:created xsi:type="dcterms:W3CDTF">2026-02-27T16:33:00Z</dcterms:created>
  <dcterms:modified xsi:type="dcterms:W3CDTF">2026-02-27T16:33:00Z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2024-02-08T05:19:44Z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3fcfafb6-0e95-4661-b378-0759a49df457</vt:lpwstr>
  </property>
  <property fmtid="{D5CDD505-2E9C-101B-9397-08002B2CF9AE}" pid="7" name="MSIP_Label_defa4170-0d19-0005-0004-bc88714345d2_ActionId">
    <vt:lpwstr>0d53d2bc-325e-4505-9fc0-cf6575e9ed0f</vt:lpwstr>
  </property>
  <property fmtid="{D5CDD505-2E9C-101B-9397-08002B2CF9AE}" pid="8" name="MSIP_Label_defa4170-0d19-0005-0004-bc88714345d2_ContentBits">
    <vt:lpwstr>0</vt:lpwstr>
  </property>
  <property fmtid="{D5CDD505-2E9C-101B-9397-08002B2CF9AE}" pid="9" name="ContentTypeId">
    <vt:lpwstr>0x010100B8F13BED22EDE8409E7CE2316E537CFE</vt:lpwstr>
  </property>
</Properties>
</file>