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7F" w:rsidRDefault="00554B7F">
      <w:pPr>
        <w:pStyle w:val="nametopgap"/>
        <w:spacing w:line="20" w:lineRule="exact"/>
        <w:rPr>
          <w:rFonts w:ascii="Tahoma" w:eastAsia="Tahoma" w:hAnsi="Tahoma" w:cs="Tahoma"/>
          <w:color w:val="494C4E"/>
          <w:sz w:val="20"/>
          <w:szCs w:val="20"/>
        </w:rPr>
      </w:pPr>
    </w:p>
    <w:p w:rsidR="00554B7F" w:rsidRDefault="002160E0">
      <w:pPr>
        <w:pStyle w:val="divname"/>
        <w:spacing w:after="150"/>
        <w:rPr>
          <w:rFonts w:ascii="Tahoma" w:eastAsia="Tahoma" w:hAnsi="Tahoma" w:cs="Tahoma"/>
        </w:rPr>
      </w:pPr>
      <w:r>
        <w:rPr>
          <w:rStyle w:val="span"/>
          <w:rFonts w:ascii="Tahoma" w:eastAsia="Tahoma" w:hAnsi="Tahoma" w:cs="Tahoma"/>
          <w:sz w:val="60"/>
          <w:szCs w:val="60"/>
        </w:rPr>
        <w:t>PUVIYARASU</w:t>
      </w:r>
      <w:r>
        <w:rPr>
          <w:rFonts w:ascii="Tahoma" w:eastAsia="Tahoma" w:hAnsi="Tahoma" w:cs="Tahoma"/>
        </w:rPr>
        <w:t xml:space="preserve"> </w:t>
      </w:r>
      <w:r>
        <w:rPr>
          <w:rStyle w:val="span"/>
          <w:rFonts w:ascii="Tahoma" w:eastAsia="Tahoma" w:hAnsi="Tahoma" w:cs="Tahoma"/>
          <w:sz w:val="60"/>
          <w:szCs w:val="60"/>
        </w:rPr>
        <w:t>P</w:t>
      </w:r>
    </w:p>
    <w:p w:rsidR="00554B7F" w:rsidRDefault="002160E0">
      <w:pPr>
        <w:pStyle w:val="div"/>
        <w:spacing w:line="280" w:lineRule="atLeast"/>
        <w:jc w:val="center"/>
        <w:rPr>
          <w:rFonts w:ascii="Tahoma" w:eastAsia="Tahoma" w:hAnsi="Tahoma" w:cs="Tahoma"/>
          <w:color w:val="494C4E"/>
          <w:sz w:val="18"/>
          <w:szCs w:val="18"/>
        </w:rPr>
      </w:pPr>
      <w:r>
        <w:rPr>
          <w:rStyle w:val="span"/>
          <w:rFonts w:ascii="Tahoma" w:eastAsia="Tahoma" w:hAnsi="Tahoma" w:cs="Tahoma"/>
          <w:color w:val="494C4E"/>
          <w:sz w:val="18"/>
          <w:szCs w:val="18"/>
        </w:rPr>
        <w:t>yarasupuvi92@gmail.com</w:t>
      </w:r>
      <w:proofErr w:type="gramStart"/>
      <w:r>
        <w:rPr>
          <w:rStyle w:val="sprtr"/>
          <w:rFonts w:ascii="Tahoma" w:eastAsia="Tahoma" w:hAnsi="Tahoma" w:cs="Tahoma"/>
          <w:color w:val="494C4E"/>
          <w:sz w:val="18"/>
          <w:szCs w:val="18"/>
        </w:rPr>
        <w:t>  |</w:t>
      </w:r>
      <w:proofErr w:type="gramEnd"/>
      <w:r>
        <w:rPr>
          <w:rStyle w:val="sprtr"/>
          <w:rFonts w:ascii="Tahoma" w:eastAsia="Tahoma" w:hAnsi="Tahoma" w:cs="Tahoma"/>
          <w:color w:val="494C4E"/>
          <w:sz w:val="18"/>
          <w:szCs w:val="18"/>
        </w:rPr>
        <w:t>   </w:t>
      </w:r>
      <w:r>
        <w:rPr>
          <w:rStyle w:val="span"/>
          <w:rFonts w:ascii="Tahoma" w:eastAsia="Tahoma" w:hAnsi="Tahoma" w:cs="Tahoma"/>
          <w:color w:val="494C4E"/>
          <w:sz w:val="18"/>
          <w:szCs w:val="18"/>
        </w:rPr>
        <w:t>9566067237</w:t>
      </w:r>
      <w:r>
        <w:rPr>
          <w:rStyle w:val="sprtr"/>
          <w:rFonts w:ascii="Tahoma" w:eastAsia="Tahoma" w:hAnsi="Tahoma" w:cs="Tahoma"/>
          <w:color w:val="494C4E"/>
          <w:sz w:val="18"/>
          <w:szCs w:val="18"/>
        </w:rPr>
        <w:t>  |   </w:t>
      </w:r>
      <w:r>
        <w:rPr>
          <w:rStyle w:val="span"/>
          <w:rFonts w:ascii="Tahoma" w:eastAsia="Tahoma" w:hAnsi="Tahoma" w:cs="Tahoma"/>
          <w:color w:val="494C4E"/>
          <w:sz w:val="18"/>
          <w:szCs w:val="18"/>
        </w:rPr>
        <w:t>Chennai, India 600019</w:t>
      </w:r>
      <w:r>
        <w:rPr>
          <w:rFonts w:ascii="Tahoma" w:eastAsia="Tahoma" w:hAnsi="Tahoma" w:cs="Tahoma"/>
          <w:color w:val="494C4E"/>
          <w:sz w:val="18"/>
          <w:szCs w:val="18"/>
        </w:rPr>
        <w:t xml:space="preserve"> </w:t>
      </w:r>
    </w:p>
    <w:p w:rsidR="00554B7F" w:rsidRDefault="00554B7F">
      <w:pPr>
        <w:pStyle w:val="PARAGRAPHCNTCaddresscntcbottomgap"/>
        <w:spacing w:line="400" w:lineRule="exact"/>
        <w:jc w:val="center"/>
        <w:rPr>
          <w:rFonts w:ascii="Tahoma" w:eastAsia="Tahoma" w:hAnsi="Tahoma" w:cs="Tahoma"/>
          <w:color w:val="494C4E"/>
          <w:sz w:val="18"/>
          <w:szCs w:val="18"/>
        </w:rPr>
      </w:pPr>
    </w:p>
    <w:p w:rsidR="00554B7F" w:rsidRDefault="002160E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Summary</w:t>
      </w:r>
    </w:p>
    <w:p w:rsidR="00554B7F" w:rsidRDefault="00EE70A6">
      <w:pPr>
        <w:pStyle w:val="p"/>
        <w:spacing w:line="300" w:lineRule="atLeast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Style w:val="documentskn-mlb2right-box"/>
          <w:rFonts w:ascii="Verdana" w:eastAsia="Verdana" w:hAnsi="Verdana" w:cs="Verdana"/>
          <w:sz w:val="18"/>
          <w:szCs w:val="18"/>
        </w:rPr>
        <w:t xml:space="preserve">Senior Neurodiagnostic Technician with over ten years of experience in EEG, EMG, and NCS testing. </w:t>
      </w:r>
      <w:proofErr w:type="gramStart"/>
      <w:r>
        <w:rPr>
          <w:rStyle w:val="documentskn-mlb2right-box"/>
          <w:rFonts w:ascii="Verdana" w:eastAsia="Verdana" w:hAnsi="Verdana" w:cs="Verdana"/>
          <w:sz w:val="18"/>
          <w:szCs w:val="18"/>
        </w:rPr>
        <w:t>Expertise in analyzing complex neurological data to ensure accurate interpretations.</w:t>
      </w:r>
      <w:proofErr w:type="gramEnd"/>
      <w:r>
        <w:rPr>
          <w:rStyle w:val="documentskn-mlb2right-box"/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Style w:val="documentskn-mlb2right-box"/>
          <w:rFonts w:ascii="Verdana" w:eastAsia="Verdana" w:hAnsi="Verdana" w:cs="Verdana"/>
          <w:sz w:val="18"/>
          <w:szCs w:val="18"/>
        </w:rPr>
        <w:t>Proven track record of enhancing patient care through meticulous diagnostic procedures.</w:t>
      </w:r>
      <w:proofErr w:type="gramEnd"/>
      <w:r>
        <w:rPr>
          <w:rStyle w:val="documentskn-mlb2right-box"/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Style w:val="documentskn-mlb2right-box"/>
          <w:rFonts w:ascii="Verdana" w:eastAsia="Verdana" w:hAnsi="Verdana" w:cs="Verdana"/>
          <w:sz w:val="18"/>
          <w:szCs w:val="18"/>
        </w:rPr>
        <w:t>Contributed valuable insights to multidisciplinary teams, influencing effective treatment strategies</w:t>
      </w:r>
      <w:r w:rsidR="002160E0">
        <w:rPr>
          <w:rFonts w:ascii="Tahoma" w:eastAsia="Tahoma" w:hAnsi="Tahoma" w:cs="Tahoma"/>
          <w:color w:val="494C4E"/>
          <w:sz w:val="20"/>
          <w:szCs w:val="20"/>
        </w:rPr>
        <w:t>.</w:t>
      </w:r>
      <w:proofErr w:type="gramEnd"/>
    </w:p>
    <w:p w:rsidR="00554B7F" w:rsidRDefault="002160E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Experience</w:t>
      </w: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>
        <w:trPr>
          <w:tblCellSpacing w:w="0" w:type="dxa"/>
        </w:trPr>
        <w:tc>
          <w:tcPr>
            <w:tcW w:w="20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64041" cy="127540"/>
                  <wp:effectExtent l="0" t="0" r="0" b="0"/>
                  <wp:wrapNone/>
                  <wp:docPr id="100001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02/2015</w:t>
            </w:r>
            <w:r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- 05/2015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ADY Neuro Diagnostic Centre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Ashok Nagar, Chennai</w:t>
            </w:r>
          </w:p>
        </w:tc>
        <w:tc>
          <w:tcPr>
            <w:tcW w:w="9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jobtitle"/>
                <w:rFonts w:ascii="Tahoma" w:eastAsia="Tahoma" w:hAnsi="Tahoma" w:cs="Tahoma"/>
                <w:color w:val="494C4E"/>
                <w:sz w:val="20"/>
                <w:szCs w:val="20"/>
              </w:rPr>
              <w:t>EEG Technician</w:t>
            </w:r>
          </w:p>
          <w:p w:rsidR="00554B7F" w:rsidRDefault="002160E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Educated patients about EEG procedures and answered their questions.</w:t>
            </w:r>
          </w:p>
          <w:p w:rsidR="00554B7F" w:rsidRDefault="002160E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Conducted EEG tests and monitored patient responses during procedures.</w:t>
            </w:r>
          </w:p>
          <w:p w:rsidR="00554B7F" w:rsidRDefault="002160E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Maintained and calibrated EEG equipment for accurate readings.</w:t>
            </w:r>
          </w:p>
          <w:p w:rsidR="00554B7F" w:rsidRDefault="002160E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Documented test results and ensured proper record-keeping protocols.</w:t>
            </w:r>
          </w:p>
          <w:p w:rsidR="00554B7F" w:rsidRDefault="002160E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Followed safety guidelines to maintain a clean and organized workspace.</w:t>
            </w:r>
          </w:p>
        </w:tc>
      </w:tr>
    </w:tbl>
    <w:p w:rsidR="00554B7F" w:rsidRDefault="00554B7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 w:rsidTr="00590B98">
        <w:trPr>
          <w:tblCellSpacing w:w="0" w:type="dxa"/>
        </w:trPr>
        <w:tc>
          <w:tcPr>
            <w:tcW w:w="200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63500</wp:posOffset>
                  </wp:positionV>
                  <wp:extent cx="64041" cy="64083"/>
                  <wp:effectExtent l="0" t="0" r="0" b="0"/>
                  <wp:wrapNone/>
                  <wp:docPr id="100003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05/2015</w:t>
            </w:r>
            <w:r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- 08/2025</w:t>
            </w:r>
          </w:p>
          <w:p w:rsidR="00554B7F" w:rsidRDefault="002160E0" w:rsidP="00590B98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Apollo Hospitals</w:t>
            </w:r>
            <w:r w:rsidR="00590B98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- </w:t>
            </w:r>
            <w:proofErr w:type="spellStart"/>
            <w:r w:rsidR="00590B98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Greams</w:t>
            </w:r>
            <w:proofErr w:type="spellEnd"/>
            <w:r w:rsidR="00590B98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Road</w:t>
            </w:r>
            <w:r w:rsidR="00590B98"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Chennai</w:t>
            </w:r>
            <w:r w:rsidR="00590B98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.</w:t>
            </w:r>
          </w:p>
        </w:tc>
        <w:tc>
          <w:tcPr>
            <w:tcW w:w="916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590B98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jobtitle"/>
                <w:rFonts w:ascii="Tahoma" w:eastAsia="Tahoma" w:hAnsi="Tahoma" w:cs="Tahoma"/>
                <w:color w:val="494C4E"/>
                <w:sz w:val="20"/>
                <w:szCs w:val="20"/>
              </w:rPr>
              <w:t>Senior Neuro</w:t>
            </w:r>
            <w:r w:rsidR="002160E0">
              <w:rPr>
                <w:rStyle w:val="jobtitle"/>
                <w:rFonts w:ascii="Tahoma" w:eastAsia="Tahoma" w:hAnsi="Tahoma" w:cs="Tahoma"/>
                <w:color w:val="494C4E"/>
                <w:sz w:val="20"/>
                <w:szCs w:val="20"/>
              </w:rPr>
              <w:t xml:space="preserve"> Technician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Electroencephalogram (EEG)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Video EEGs for long and short-term (VEEG, LTM)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Nerve Conduction Study (NCS)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Evoked Potentials (SSEP, BAEP,VEP,VEMP)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Electromyogram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(EMG)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Sympathetic Skin Response, R-R Intervals (ANS)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Repetitive nerve stimulation (RNS)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Polysomnography (Sleep Study)</w:t>
            </w:r>
          </w:p>
          <w:p w:rsidR="00554B7F" w:rsidRDefault="002160E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Multiple Sleep Latency Test (MSLT)</w:t>
            </w:r>
          </w:p>
          <w:p w:rsidR="00590B98" w:rsidRDefault="00590B98" w:rsidP="00590B98">
            <w:pPr>
              <w:pStyle w:val="divdocumentulli"/>
              <w:spacing w:line="300" w:lineRule="atLeast"/>
              <w:ind w:left="360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</w:p>
        </w:tc>
      </w:tr>
      <w:tr w:rsidR="00590B98" w:rsidTr="00590B98">
        <w:tblPrEx>
          <w:tblCellSpacing w:w="0" w:type="nil"/>
          <w:tblBorders>
            <w:left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000" w:type="dxa"/>
            <w:noWrap/>
            <w:hideMark/>
          </w:tcPr>
          <w:p w:rsidR="00590B98" w:rsidRDefault="00590B98" w:rsidP="003D462D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63500</wp:posOffset>
                  </wp:positionV>
                  <wp:extent cx="64041" cy="64083"/>
                  <wp:effectExtent l="0" t="0" r="0" b="0"/>
                  <wp:wrapNone/>
                  <wp:docPr id="7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09/2025 - Current</w:t>
            </w:r>
          </w:p>
          <w:p w:rsidR="00590B98" w:rsidRDefault="00590B98" w:rsidP="00590B98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ARD Hospital </w:t>
            </w:r>
            <w:r w:rsidR="00C8369A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-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Guindy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, Chennai.</w:t>
            </w:r>
          </w:p>
        </w:tc>
        <w:tc>
          <w:tcPr>
            <w:tcW w:w="9160" w:type="dxa"/>
            <w:noWrap/>
            <w:hideMark/>
          </w:tcPr>
          <w:p w:rsidR="00590B98" w:rsidRDefault="00590B98" w:rsidP="003D462D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jobtitle"/>
                <w:rFonts w:ascii="Tahoma" w:eastAsia="Tahoma" w:hAnsi="Tahoma" w:cs="Tahoma"/>
                <w:color w:val="494C4E"/>
                <w:sz w:val="20"/>
                <w:szCs w:val="20"/>
              </w:rPr>
              <w:t>Senior Neuro Technician</w:t>
            </w:r>
          </w:p>
          <w:p w:rsidR="00590B98" w:rsidRPr="00590B98" w:rsidRDefault="00590B98" w:rsidP="003D462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Conducted EEG/EMG tests, monitoring patient responses to ensure accurate diagnostics.</w:t>
            </w:r>
          </w:p>
          <w:p w:rsidR="00590B98" w:rsidRPr="00590B98" w:rsidRDefault="00590B98" w:rsidP="003D462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Assisted in preparation of patients for neurodiagnostic procedures, enhancing comfort and readiness</w:t>
            </w:r>
          </w:p>
          <w:p w:rsidR="00590B98" w:rsidRPr="00590B98" w:rsidRDefault="00590B98" w:rsidP="003D462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Maintained accurate records of tests, procedures, and patient interactions</w:t>
            </w:r>
          </w:p>
          <w:p w:rsidR="00590B98" w:rsidRPr="00590B98" w:rsidRDefault="00590B98" w:rsidP="003D462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Identified issues, </w:t>
            </w:r>
            <w:proofErr w:type="spellStart"/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analysed</w:t>
            </w:r>
            <w:proofErr w:type="spellEnd"/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information, and implemented solutions to improve procedure outcomes.</w:t>
            </w:r>
          </w:p>
          <w:p w:rsidR="00590B98" w:rsidRPr="00590B98" w:rsidRDefault="00590B98" w:rsidP="00590B98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360" w:hanging="192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 w:rsidRPr="00590B98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Trained junior staff on proper use of neurodiagnostic equipment and protocols</w:t>
            </w:r>
            <w:r w:rsidRPr="00590B98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.</w:t>
            </w:r>
          </w:p>
        </w:tc>
      </w:tr>
    </w:tbl>
    <w:p w:rsidR="004C3B67" w:rsidRDefault="004C3B67" w:rsidP="004C3B67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/>
      </w:tblPr>
      <w:tblGrid>
        <w:gridCol w:w="5620"/>
        <w:gridCol w:w="5620"/>
      </w:tblGrid>
      <w:tr w:rsidR="004C3B67" w:rsidTr="003D462D">
        <w:tc>
          <w:tcPr>
            <w:tcW w:w="562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B67" w:rsidRDefault="004C3B67" w:rsidP="003D462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EEG/VEEG</w:t>
            </w:r>
          </w:p>
          <w:p w:rsidR="004C3B67" w:rsidRPr="004C3B67" w:rsidRDefault="007D6AE7" w:rsidP="003D462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NCS</w:t>
            </w:r>
          </w:p>
          <w:p w:rsidR="004C3B67" w:rsidRDefault="007D6AE7" w:rsidP="003D462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EMG</w:t>
            </w:r>
          </w:p>
          <w:p w:rsidR="004C3B67" w:rsidRDefault="004C3B67" w:rsidP="003D462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Evoked Potentials</w:t>
            </w:r>
          </w:p>
          <w:p w:rsidR="004C3B67" w:rsidRPr="004C3B67" w:rsidRDefault="004C3B67" w:rsidP="003D462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Polysomnography</w:t>
            </w:r>
          </w:p>
        </w:tc>
        <w:tc>
          <w:tcPr>
            <w:tcW w:w="5620" w:type="dxa"/>
            <w:tcBorders>
              <w:left w:val="single" w:sz="8" w:space="0" w:color="FEFDFD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B67" w:rsidRDefault="004C3B67" w:rsidP="003D462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Technical report writing</w:t>
            </w:r>
          </w:p>
          <w:p w:rsidR="004C3B67" w:rsidRDefault="004C3B67" w:rsidP="003D462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 xml:space="preserve">Laboratory safety protocols </w:t>
            </w:r>
          </w:p>
          <w:p w:rsidR="004C3B67" w:rsidRDefault="004C3B67" w:rsidP="003D462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Medical equipment operation</w:t>
            </w:r>
          </w:p>
          <w:p w:rsidR="004C3B67" w:rsidRDefault="004C3B67" w:rsidP="003D462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Teamwork</w:t>
            </w:r>
          </w:p>
          <w:p w:rsidR="004C3B67" w:rsidRPr="004C3B67" w:rsidRDefault="004C3B67" w:rsidP="003D462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80" w:hanging="192"/>
              <w:rPr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94C4E"/>
                <w:sz w:val="20"/>
                <w:szCs w:val="20"/>
              </w:rPr>
              <w:t>Time management</w:t>
            </w:r>
          </w:p>
        </w:tc>
      </w:tr>
    </w:tbl>
    <w:p w:rsidR="00554B7F" w:rsidRDefault="002160E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Education</w:t>
      </w: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>
        <w:trPr>
          <w:tblCellSpacing w:w="0" w:type="dxa"/>
        </w:trPr>
        <w:tc>
          <w:tcPr>
            <w:tcW w:w="200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64041" cy="127540"/>
                  <wp:effectExtent l="0" t="0" r="0" b="0"/>
                  <wp:wrapNone/>
                  <wp:docPr id="100005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2015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Chennai</w:t>
            </w:r>
          </w:p>
        </w:tc>
        <w:tc>
          <w:tcPr>
            <w:tcW w:w="9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egree"/>
                <w:rFonts w:ascii="Tahoma" w:eastAsia="Tahoma" w:hAnsi="Tahoma" w:cs="Tahoma"/>
                <w:color w:val="494C4E"/>
                <w:sz w:val="20"/>
                <w:szCs w:val="20"/>
              </w:rPr>
              <w:t>EEG/EMG</w:t>
            </w:r>
            <w:r w:rsidR="0020511F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Diploma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Stanley Medical College</w:t>
            </w:r>
          </w:p>
          <w:p w:rsidR="00554B7F" w:rsidRDefault="0020511F">
            <w:pPr>
              <w:pStyle w:val="p"/>
              <w:spacing w:line="300" w:lineRule="atLeast"/>
              <w:ind w:left="80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73</w:t>
            </w:r>
            <w:r w:rsidR="002160E0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%</w:t>
            </w:r>
          </w:p>
        </w:tc>
      </w:tr>
    </w:tbl>
    <w:p w:rsidR="00554B7F" w:rsidRDefault="00554B7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>
        <w:trPr>
          <w:tblCellSpacing w:w="0" w:type="dxa"/>
        </w:trPr>
        <w:tc>
          <w:tcPr>
            <w:tcW w:w="200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63500</wp:posOffset>
                  </wp:positionV>
                  <wp:extent cx="64041" cy="64083"/>
                  <wp:effectExtent l="0" t="0" r="0" b="0"/>
                  <wp:wrapNone/>
                  <wp:docPr id="100007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2012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Chennai</w:t>
            </w:r>
          </w:p>
        </w:tc>
        <w:tc>
          <w:tcPr>
            <w:tcW w:w="916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egree"/>
                <w:rFonts w:ascii="Tahoma" w:eastAsia="Tahoma" w:hAnsi="Tahoma" w:cs="Tahoma"/>
                <w:color w:val="494C4E"/>
                <w:sz w:val="20"/>
                <w:szCs w:val="20"/>
              </w:rPr>
              <w:t>B. Sc</w:t>
            </w:r>
            <w:r w:rsidR="0020511F"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Mathematics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Ramakrishna Mission Vivekananda College</w:t>
            </w:r>
          </w:p>
          <w:p w:rsidR="00554B7F" w:rsidRDefault="002160E0">
            <w:pPr>
              <w:pStyle w:val="p"/>
              <w:spacing w:line="300" w:lineRule="atLeast"/>
              <w:ind w:left="80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62%</w:t>
            </w:r>
          </w:p>
        </w:tc>
      </w:tr>
    </w:tbl>
    <w:p w:rsidR="00554B7F" w:rsidRDefault="00554B7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>
        <w:trPr>
          <w:tblCellSpacing w:w="0" w:type="dxa"/>
        </w:trPr>
        <w:tc>
          <w:tcPr>
            <w:tcW w:w="200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63500</wp:posOffset>
                  </wp:positionV>
                  <wp:extent cx="64041" cy="64083"/>
                  <wp:effectExtent l="0" t="0" r="0" b="0"/>
                  <wp:wrapNone/>
                  <wp:docPr id="100009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2009</w:t>
            </w:r>
          </w:p>
          <w:p w:rsidR="00554B7F" w:rsidRDefault="00D143D2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Chennai</w:t>
            </w:r>
          </w:p>
        </w:tc>
        <w:tc>
          <w:tcPr>
            <w:tcW w:w="916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egree"/>
                <w:rFonts w:ascii="Tahoma" w:eastAsia="Tahoma" w:hAnsi="Tahoma" w:cs="Tahoma"/>
                <w:color w:val="494C4E"/>
                <w:sz w:val="20"/>
                <w:szCs w:val="20"/>
              </w:rPr>
              <w:t>HSC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Vellayan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Chettiyar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Hr.Sec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School</w:t>
            </w:r>
          </w:p>
          <w:p w:rsidR="00554B7F" w:rsidRDefault="002160E0">
            <w:pPr>
              <w:spacing w:line="300" w:lineRule="atLeast"/>
              <w:ind w:left="80"/>
              <w:textAlignment w:val="auto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63%</w:t>
            </w:r>
          </w:p>
        </w:tc>
      </w:tr>
    </w:tbl>
    <w:p w:rsidR="00554B7F" w:rsidRDefault="00554B7F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Ind w:w="80" w:type="dxa"/>
        <w:tblBorders>
          <w:left w:val="single" w:sz="8" w:space="0" w:color="C0C5CF"/>
        </w:tblBorders>
        <w:tblLayout w:type="fixed"/>
        <w:tblCellMar>
          <w:left w:w="0" w:type="dxa"/>
          <w:right w:w="0" w:type="dxa"/>
        </w:tblCellMar>
        <w:tblLook w:val="05E0"/>
      </w:tblPr>
      <w:tblGrid>
        <w:gridCol w:w="2000"/>
        <w:gridCol w:w="9160"/>
      </w:tblGrid>
      <w:tr w:rsidR="00554B7F">
        <w:trPr>
          <w:tblCellSpacing w:w="0" w:type="dxa"/>
        </w:trPr>
        <w:tc>
          <w:tcPr>
            <w:tcW w:w="200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ivdateswrapper"/>
                <w:rFonts w:ascii="Tahoma" w:eastAsia="Tahoma" w:hAnsi="Tahoma" w:cs="Tahoma"/>
                <w:noProof/>
                <w:color w:val="494C4E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63500</wp:posOffset>
                  </wp:positionV>
                  <wp:extent cx="64041" cy="64083"/>
                  <wp:effectExtent l="0" t="0" r="0" b="0"/>
                  <wp:wrapNone/>
                  <wp:docPr id="100011" name="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1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2007</w:t>
            </w:r>
          </w:p>
          <w:p w:rsidR="00554B7F" w:rsidRDefault="00D143D2">
            <w:pPr>
              <w:pStyle w:val="spanpaddedline"/>
              <w:spacing w:line="300" w:lineRule="atLeast"/>
              <w:ind w:left="80"/>
              <w:rPr>
                <w:rStyle w:val="divdateswrapper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Chennai</w:t>
            </w:r>
          </w:p>
        </w:tc>
        <w:tc>
          <w:tcPr>
            <w:tcW w:w="9160" w:type="dxa"/>
            <w:noWrap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degree"/>
                <w:rFonts w:ascii="Tahoma" w:eastAsia="Tahoma" w:hAnsi="Tahoma" w:cs="Tahoma"/>
                <w:color w:val="494C4E"/>
                <w:sz w:val="20"/>
                <w:szCs w:val="20"/>
              </w:rPr>
              <w:t>SSLC</w:t>
            </w:r>
          </w:p>
          <w:p w:rsidR="00554B7F" w:rsidRDefault="002160E0">
            <w:pPr>
              <w:pStyle w:val="spanpaddedline"/>
              <w:spacing w:line="300" w:lineRule="atLeast"/>
              <w:ind w:left="80"/>
              <w:rPr>
                <w:rStyle w:val="divdocumentdivtablesinglecolumn"/>
                <w:rFonts w:ascii="Tahoma" w:eastAsia="Tahoma" w:hAnsi="Tahoma" w:cs="Tahoma"/>
                <w:color w:val="494C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Vellayan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Chettiyar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Hr.Sec</w:t>
            </w:r>
            <w:proofErr w:type="spellEnd"/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 xml:space="preserve"> School</w:t>
            </w:r>
          </w:p>
          <w:p w:rsidR="00554B7F" w:rsidRDefault="002160E0">
            <w:pPr>
              <w:spacing w:line="300" w:lineRule="atLeast"/>
              <w:ind w:left="80"/>
              <w:textAlignment w:val="auto"/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</w:pPr>
            <w:r>
              <w:rPr>
                <w:rStyle w:val="span"/>
                <w:rFonts w:ascii="Tahoma" w:eastAsia="Tahoma" w:hAnsi="Tahoma" w:cs="Tahoma"/>
                <w:color w:val="494C4E"/>
                <w:sz w:val="20"/>
                <w:szCs w:val="20"/>
              </w:rPr>
              <w:t>68%</w:t>
            </w:r>
          </w:p>
        </w:tc>
      </w:tr>
    </w:tbl>
    <w:p w:rsidR="00554B7F" w:rsidRDefault="004C3B67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Certifications</w:t>
      </w:r>
    </w:p>
    <w:p w:rsidR="00554B7F" w:rsidRDefault="002160E0">
      <w:pPr>
        <w:pStyle w:val="divdocumentsinglecolumn"/>
        <w:spacing w:line="300" w:lineRule="atLeast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Hands on workshop for Neurotechnologist - ECON 2025</w:t>
      </w:r>
    </w:p>
    <w:p w:rsidR="00554B7F" w:rsidRDefault="0082330B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Hands o</w:t>
      </w:r>
      <w:r w:rsidR="002160E0">
        <w:rPr>
          <w:rFonts w:ascii="Tahoma" w:eastAsia="Tahoma" w:hAnsi="Tahoma" w:cs="Tahoma"/>
        </w:rPr>
        <w:t>n Experience</w:t>
      </w:r>
    </w:p>
    <w:p w:rsidR="00554B7F" w:rsidRDefault="002160E0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Nicolet</w:t>
      </w:r>
    </w:p>
    <w:p w:rsidR="00554B7F" w:rsidRDefault="002160E0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Synergy</w:t>
      </w:r>
    </w:p>
    <w:p w:rsidR="0082330B" w:rsidRDefault="0082330B" w:rsidP="0082330B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Clarity</w:t>
      </w:r>
    </w:p>
    <w:p w:rsidR="0082330B" w:rsidRPr="0082330B" w:rsidRDefault="0082330B" w:rsidP="0082330B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Medicaid</w:t>
      </w:r>
    </w:p>
    <w:p w:rsidR="00554B7F" w:rsidRDefault="002160E0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RMS</w:t>
      </w:r>
    </w:p>
    <w:p w:rsidR="00554B7F" w:rsidRDefault="002160E0">
      <w:pPr>
        <w:pStyle w:val="divdocumentulli"/>
        <w:numPr>
          <w:ilvl w:val="0"/>
          <w:numId w:val="7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Allengers</w:t>
      </w:r>
      <w:proofErr w:type="spellEnd"/>
    </w:p>
    <w:p w:rsidR="003C7C20" w:rsidRDefault="003C7C20" w:rsidP="003C7C2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Languages</w:t>
      </w:r>
    </w:p>
    <w:p w:rsidR="003C7C20" w:rsidRDefault="003C7C20" w:rsidP="003C7C20">
      <w:pPr>
        <w:pStyle w:val="divdocumentulli"/>
        <w:numPr>
          <w:ilvl w:val="0"/>
          <w:numId w:val="6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English</w:t>
      </w:r>
    </w:p>
    <w:p w:rsidR="003C7C20" w:rsidRDefault="003C7C20" w:rsidP="003C7C20">
      <w:pPr>
        <w:pStyle w:val="divdocumentulli"/>
        <w:numPr>
          <w:ilvl w:val="0"/>
          <w:numId w:val="6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Tamil</w:t>
      </w:r>
    </w:p>
    <w:p w:rsidR="003C7C20" w:rsidRPr="003C7C20" w:rsidRDefault="003C7C20" w:rsidP="003C7C20">
      <w:pPr>
        <w:pStyle w:val="divdocumentulli"/>
        <w:numPr>
          <w:ilvl w:val="0"/>
          <w:numId w:val="6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Hindi</w:t>
      </w:r>
    </w:p>
    <w:p w:rsidR="00554B7F" w:rsidRDefault="002160E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References</w:t>
      </w:r>
    </w:p>
    <w:p w:rsidR="00554B7F" w:rsidRDefault="002160E0">
      <w:pPr>
        <w:pStyle w:val="divdocumentulli"/>
        <w:numPr>
          <w:ilvl w:val="0"/>
          <w:numId w:val="8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 xml:space="preserve">Dr. Arul </w:t>
      </w: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Selvan</w:t>
      </w:r>
      <w:proofErr w:type="spellEnd"/>
      <w:r>
        <w:rPr>
          <w:rFonts w:ascii="Tahoma" w:eastAsia="Tahoma" w:hAnsi="Tahoma" w:cs="Tahoma"/>
          <w:color w:val="494C4E"/>
          <w:sz w:val="20"/>
          <w:szCs w:val="20"/>
        </w:rPr>
        <w:t xml:space="preserve"> V L, Neurology, Apollo Main Hospital, Consultant Neurologist</w:t>
      </w:r>
    </w:p>
    <w:p w:rsidR="00554B7F" w:rsidRDefault="002160E0">
      <w:pPr>
        <w:pStyle w:val="divdocumentulli"/>
        <w:numPr>
          <w:ilvl w:val="0"/>
          <w:numId w:val="8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 xml:space="preserve">Dr. </w:t>
      </w: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Dhanaraj</w:t>
      </w:r>
      <w:proofErr w:type="spellEnd"/>
      <w:r>
        <w:rPr>
          <w:rFonts w:ascii="Tahoma" w:eastAsia="Tahoma" w:hAnsi="Tahoma" w:cs="Tahoma"/>
          <w:color w:val="494C4E"/>
          <w:sz w:val="20"/>
          <w:szCs w:val="20"/>
        </w:rPr>
        <w:t xml:space="preserve"> M, Neurology, Apollo Main Hospital, Consultant Neurologist</w:t>
      </w:r>
    </w:p>
    <w:p w:rsidR="00554B7F" w:rsidRDefault="002160E0">
      <w:pPr>
        <w:pStyle w:val="divdocumentulli"/>
        <w:numPr>
          <w:ilvl w:val="0"/>
          <w:numId w:val="8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 xml:space="preserve">Dr. </w:t>
      </w: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Muthukani</w:t>
      </w:r>
      <w:proofErr w:type="spellEnd"/>
      <w:r>
        <w:rPr>
          <w:rFonts w:ascii="Tahoma" w:eastAsia="Tahoma" w:hAnsi="Tahoma" w:cs="Tahoma"/>
          <w:color w:val="494C4E"/>
          <w:sz w:val="20"/>
          <w:szCs w:val="20"/>
        </w:rPr>
        <w:t xml:space="preserve"> S, Neurology, Apollo Main Hospital, Consultant </w:t>
      </w: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Epileptologist</w:t>
      </w:r>
      <w:proofErr w:type="spellEnd"/>
    </w:p>
    <w:p w:rsidR="00554B7F" w:rsidRDefault="002160E0">
      <w:pPr>
        <w:pStyle w:val="divdocumentulli"/>
        <w:numPr>
          <w:ilvl w:val="0"/>
          <w:numId w:val="8"/>
        </w:numPr>
        <w:spacing w:line="300" w:lineRule="atLeast"/>
        <w:ind w:left="280" w:hanging="192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 xml:space="preserve">Dr. </w:t>
      </w:r>
      <w:proofErr w:type="spellStart"/>
      <w:r>
        <w:rPr>
          <w:rFonts w:ascii="Tahoma" w:eastAsia="Tahoma" w:hAnsi="Tahoma" w:cs="Tahoma"/>
          <w:color w:val="494C4E"/>
          <w:sz w:val="20"/>
          <w:szCs w:val="20"/>
        </w:rPr>
        <w:t>Vijayashankar</w:t>
      </w:r>
      <w:proofErr w:type="spellEnd"/>
      <w:r>
        <w:rPr>
          <w:rFonts w:ascii="Tahoma" w:eastAsia="Tahoma" w:hAnsi="Tahoma" w:cs="Tahoma"/>
          <w:color w:val="494C4E"/>
          <w:sz w:val="20"/>
          <w:szCs w:val="20"/>
        </w:rPr>
        <w:t xml:space="preserve"> P, Neurology, Apollo Main Hospital, Consultant Neurologist</w:t>
      </w:r>
    </w:p>
    <w:p w:rsidR="00554B7F" w:rsidRDefault="002160E0">
      <w:pPr>
        <w:pStyle w:val="divdocumentdivsectiontitle"/>
        <w:spacing w:before="300" w:after="20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Disclaimer</w:t>
      </w:r>
    </w:p>
    <w:p w:rsidR="00554B7F" w:rsidRDefault="002160E0">
      <w:pPr>
        <w:pStyle w:val="divdocumentsinglecolumn"/>
        <w:spacing w:line="300" w:lineRule="atLeast"/>
        <w:rPr>
          <w:rFonts w:ascii="Tahoma" w:eastAsia="Tahoma" w:hAnsi="Tahoma" w:cs="Tahoma"/>
          <w:color w:val="494C4E"/>
          <w:sz w:val="20"/>
          <w:szCs w:val="20"/>
        </w:rPr>
      </w:pPr>
      <w:r>
        <w:rPr>
          <w:rFonts w:ascii="Tahoma" w:eastAsia="Tahoma" w:hAnsi="Tahoma" w:cs="Tahoma"/>
          <w:color w:val="494C4E"/>
          <w:sz w:val="20"/>
          <w:szCs w:val="20"/>
        </w:rPr>
        <w:t>I hereby declare above mentioned information is correct up to my knowledge and I bear the responsibility for the correctness above mentioned particulars.</w:t>
      </w:r>
    </w:p>
    <w:p w:rsidR="00554B7F" w:rsidRDefault="002160E0">
      <w:pPr>
        <w:spacing w:line="14" w:lineRule="exact"/>
      </w:pPr>
      <w:r>
        <w:rPr>
          <w:color w:val="FFFFFF"/>
          <w:sz w:val="2"/>
        </w:rPr>
        <w:t>#HRJ#9da3a030-9393-43c9-aabe-965ab8bb0fa3#</w:t>
      </w:r>
    </w:p>
    <w:sectPr w:rsidR="00554B7F" w:rsidSect="00554B7F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8FEC7DB5-128D-4572-A06D-88457CBB1471}"/>
    <w:embedBold r:id="rId2" w:fontKey="{9ABA0C40-D205-46EB-848A-D95E0128C019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3" w:fontKey="{FC868785-B57E-4B6A-9992-2385BD894AC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3CE6C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329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CCF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069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F694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6053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9EF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E499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2A6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60E7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4CF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0689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103C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2273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76E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2651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2C8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D02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B6D0D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B07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88B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CC82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6E40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165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102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184C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6AE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02F0F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6E8E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B66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2CF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62BF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4AF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428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243D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7A7F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9606D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18EF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B03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DE1A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A2B7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EC7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104B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147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F4F7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EC367C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B4B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983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1411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2871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4448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E4E9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ACC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9EA8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B17C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CD0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EC36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B0B2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003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848E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088C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42B2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F6B7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D47E9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3C3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720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CC5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8CBA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1CB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AECB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A01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22AB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proofState w:spelling="clean" w:grammar="clean"/>
  <w:defaultTabStop w:val="720"/>
  <w:noPunctuationKerning/>
  <w:characterSpacingControl w:val="doNotCompress"/>
  <w:compat/>
  <w:rsids>
    <w:rsidRoot w:val="00554B7F"/>
    <w:rsid w:val="0020511F"/>
    <w:rsid w:val="002160E0"/>
    <w:rsid w:val="003C7C20"/>
    <w:rsid w:val="004B5EFD"/>
    <w:rsid w:val="004C3B67"/>
    <w:rsid w:val="00554B7F"/>
    <w:rsid w:val="00590B98"/>
    <w:rsid w:val="007D6AE7"/>
    <w:rsid w:val="0082330B"/>
    <w:rsid w:val="00877E61"/>
    <w:rsid w:val="00C8369A"/>
    <w:rsid w:val="00D143D2"/>
    <w:rsid w:val="00D25C98"/>
    <w:rsid w:val="00EE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rsid w:val="00554B7F"/>
    <w:pPr>
      <w:spacing w:line="300" w:lineRule="atLeast"/>
    </w:pPr>
    <w:rPr>
      <w:color w:val="494C4E"/>
    </w:rPr>
  </w:style>
  <w:style w:type="paragraph" w:customStyle="1" w:styleId="divdocumentdivsectionSECTIONNAME">
    <w:name w:val="div_document_div_section_SECTION_NAME"/>
    <w:basedOn w:val="Normal"/>
    <w:rsid w:val="00554B7F"/>
  </w:style>
  <w:style w:type="paragraph" w:customStyle="1" w:styleId="divdocumentdivparagraph">
    <w:name w:val="div_document_div_paragraph"/>
    <w:basedOn w:val="Normal"/>
    <w:rsid w:val="00554B7F"/>
  </w:style>
  <w:style w:type="paragraph" w:customStyle="1" w:styleId="nametopgap">
    <w:name w:val="nametopgap"/>
    <w:basedOn w:val="Normal"/>
    <w:rsid w:val="00554B7F"/>
    <w:pPr>
      <w:pBdr>
        <w:top w:val="single" w:sz="8" w:space="0" w:color="C0C5CF"/>
      </w:pBdr>
    </w:pPr>
  </w:style>
  <w:style w:type="character" w:customStyle="1" w:styleId="nametopgapCharacter">
    <w:name w:val="nametopgap Character"/>
    <w:basedOn w:val="DefaultParagraphFont"/>
    <w:rsid w:val="00554B7F"/>
  </w:style>
  <w:style w:type="paragraph" w:customStyle="1" w:styleId="divname">
    <w:name w:val="div_name"/>
    <w:basedOn w:val="div"/>
    <w:rsid w:val="00554B7F"/>
    <w:pPr>
      <w:spacing w:line="950" w:lineRule="atLeast"/>
      <w:jc w:val="center"/>
    </w:pPr>
    <w:rPr>
      <w:b/>
      <w:bCs/>
      <w:caps/>
      <w:color w:val="144181"/>
      <w:spacing w:val="54"/>
      <w:sz w:val="60"/>
      <w:szCs w:val="60"/>
    </w:rPr>
  </w:style>
  <w:style w:type="paragraph" w:customStyle="1" w:styleId="div">
    <w:name w:val="div"/>
    <w:basedOn w:val="Normal"/>
    <w:rsid w:val="00554B7F"/>
  </w:style>
  <w:style w:type="character" w:customStyle="1" w:styleId="span">
    <w:name w:val="span"/>
    <w:basedOn w:val="DefaultParagraphFont"/>
    <w:rsid w:val="00554B7F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rsid w:val="00554B7F"/>
  </w:style>
  <w:style w:type="paragraph" w:customStyle="1" w:styleId="divaddress">
    <w:name w:val="div_address"/>
    <w:basedOn w:val="div"/>
    <w:rsid w:val="00554B7F"/>
    <w:pPr>
      <w:spacing w:line="280" w:lineRule="atLeast"/>
      <w:jc w:val="center"/>
    </w:pPr>
    <w:rPr>
      <w:sz w:val="18"/>
      <w:szCs w:val="18"/>
    </w:rPr>
  </w:style>
  <w:style w:type="character" w:customStyle="1" w:styleId="sprtr">
    <w:name w:val="sprtr"/>
    <w:basedOn w:val="DefaultParagraphFont"/>
    <w:rsid w:val="00554B7F"/>
  </w:style>
  <w:style w:type="paragraph" w:customStyle="1" w:styleId="PARAGRAPHCNTCaddresscntcbottomgap">
    <w:name w:val="PARAGRAPH_CNTC_address_cntcbottomgap"/>
    <w:basedOn w:val="Normal"/>
    <w:rsid w:val="00554B7F"/>
    <w:pPr>
      <w:pBdr>
        <w:bottom w:val="single" w:sz="8" w:space="0" w:color="C0C5CF"/>
      </w:pBdr>
    </w:pPr>
  </w:style>
  <w:style w:type="character" w:customStyle="1" w:styleId="PARAGRAPHCNTCaddresscntcbottomgapCharacter">
    <w:name w:val="PARAGRAPH_CNTC_address_cntcbottomgap Character"/>
    <w:basedOn w:val="DefaultParagraphFont"/>
    <w:rsid w:val="00554B7F"/>
  </w:style>
  <w:style w:type="paragraph" w:customStyle="1" w:styleId="divdocumentSECTIONCNTCsectionnotbtnlnk">
    <w:name w:val="div_document_SECTION_CNTC + section_not(.btnlnk)"/>
    <w:basedOn w:val="Normal"/>
    <w:rsid w:val="00554B7F"/>
  </w:style>
  <w:style w:type="paragraph" w:customStyle="1" w:styleId="divdocumentdivheading">
    <w:name w:val="div_document_div_heading"/>
    <w:basedOn w:val="Normal"/>
    <w:rsid w:val="00554B7F"/>
  </w:style>
  <w:style w:type="paragraph" w:customStyle="1" w:styleId="divdocumentdivsectiontitle">
    <w:name w:val="div_document_div_sectiontitle"/>
    <w:basedOn w:val="Normal"/>
    <w:rsid w:val="00554B7F"/>
    <w:pPr>
      <w:spacing w:line="340" w:lineRule="atLeast"/>
    </w:pPr>
    <w:rPr>
      <w:b/>
      <w:bCs/>
      <w:color w:val="144181"/>
      <w:spacing w:val="20"/>
    </w:rPr>
  </w:style>
  <w:style w:type="paragraph" w:customStyle="1" w:styleId="divdocumentsinglecolumn">
    <w:name w:val="div_document_singlecolumn"/>
    <w:basedOn w:val="Normal"/>
    <w:rsid w:val="00554B7F"/>
  </w:style>
  <w:style w:type="paragraph" w:customStyle="1" w:styleId="p">
    <w:name w:val="p"/>
    <w:basedOn w:val="Normal"/>
    <w:rsid w:val="00554B7F"/>
  </w:style>
  <w:style w:type="paragraph" w:customStyle="1" w:styleId="divdocumentsection">
    <w:name w:val="div_document_section"/>
    <w:basedOn w:val="Normal"/>
    <w:rsid w:val="00554B7F"/>
  </w:style>
  <w:style w:type="character" w:customStyle="1" w:styleId="divdateswrapper">
    <w:name w:val="div_dates_wrapper"/>
    <w:basedOn w:val="divCharacter"/>
    <w:rsid w:val="00554B7F"/>
  </w:style>
  <w:style w:type="character" w:customStyle="1" w:styleId="divCharacter">
    <w:name w:val="div Character"/>
    <w:basedOn w:val="DefaultParagraphFont"/>
    <w:rsid w:val="00554B7F"/>
    <w:rPr>
      <w:sz w:val="24"/>
      <w:szCs w:val="24"/>
      <w:bdr w:val="none" w:sz="0" w:space="0" w:color="auto"/>
      <w:vertAlign w:val="baseline"/>
    </w:rPr>
  </w:style>
  <w:style w:type="paragraph" w:customStyle="1" w:styleId="divdateswrapperParagraph">
    <w:name w:val="div_dates_wrapper Paragraph"/>
    <w:basedOn w:val="div"/>
    <w:rsid w:val="00554B7F"/>
  </w:style>
  <w:style w:type="paragraph" w:customStyle="1" w:styleId="spanpaddedline">
    <w:name w:val="span_paddedline"/>
    <w:basedOn w:val="spanParagraph"/>
    <w:rsid w:val="00554B7F"/>
  </w:style>
  <w:style w:type="paragraph" w:customStyle="1" w:styleId="spanParagraph">
    <w:name w:val="span Paragraph"/>
    <w:basedOn w:val="Normal"/>
    <w:rsid w:val="00554B7F"/>
  </w:style>
  <w:style w:type="character" w:customStyle="1" w:styleId="divdocumentdivtablesinglecolumn">
    <w:name w:val="div_document_div_tablesinglecolumn"/>
    <w:basedOn w:val="DefaultParagraphFont"/>
    <w:rsid w:val="00554B7F"/>
  </w:style>
  <w:style w:type="character" w:customStyle="1" w:styleId="jobtitle">
    <w:name w:val="jobtitle"/>
    <w:basedOn w:val="DefaultParagraphFont"/>
    <w:rsid w:val="00554B7F"/>
    <w:rPr>
      <w:b/>
      <w:bCs/>
    </w:rPr>
  </w:style>
  <w:style w:type="paragraph" w:customStyle="1" w:styleId="divdocumentulli">
    <w:name w:val="div_document_ul_li"/>
    <w:basedOn w:val="Normal"/>
    <w:rsid w:val="00554B7F"/>
  </w:style>
  <w:style w:type="table" w:customStyle="1" w:styleId="divdocumentdivparagraphTable">
    <w:name w:val="div_document_div_paragraph Table"/>
    <w:basedOn w:val="TableNormal"/>
    <w:rsid w:val="00554B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gree">
    <w:name w:val="degree"/>
    <w:basedOn w:val="DefaultParagraphFont"/>
    <w:rsid w:val="00554B7F"/>
    <w:rPr>
      <w:b/>
      <w:bCs/>
    </w:rPr>
  </w:style>
  <w:style w:type="paragraph" w:customStyle="1" w:styleId="divdocumenthiltSecsinglecolumn">
    <w:name w:val="div_document_hiltSec_singlecolumn"/>
    <w:basedOn w:val="Normal"/>
    <w:rsid w:val="00554B7F"/>
  </w:style>
  <w:style w:type="table" w:customStyle="1" w:styleId="divdocumenttable">
    <w:name w:val="div_document_table"/>
    <w:basedOn w:val="TableNormal"/>
    <w:rsid w:val="00554B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skn-mlb2right-box">
    <w:name w:val="document_skn-mlb2_right-box"/>
    <w:basedOn w:val="DefaultParagraphFont"/>
    <w:rsid w:val="00EE70A6"/>
    <w:rPr>
      <w:color w:val="6D6D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A7D0-2822-4820-8C2C-1EC91C4A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PUVIYARASU P</vt:lpstr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PUVIYARASU P</dc:title>
  <dc:creator>Puvi</dc:creator>
  <cp:lastModifiedBy>Phuvi</cp:lastModifiedBy>
  <cp:revision>8</cp:revision>
  <dcterms:created xsi:type="dcterms:W3CDTF">2026-04-04T09:09:00Z</dcterms:created>
  <dcterms:modified xsi:type="dcterms:W3CDTF">2026-04-04T12:19:00Z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9da3a030-9393-43c9-aabe-965ab8bb0fa3</vt:lpwstr>
  </property>
  <property fmtid="{D5CDD505-2E9C-101B-9397-08002B2CF9AE}" pid="3" name="x1ye=0">
    <vt:lpwstr>uGsAAB+LCAAAAAAABAAUmkWS5EAQBB/UBzEdxcysm5iZ9fqdvU6bdUtVmRHuZsPDJE/ANAHjAoKyFIvBNC0IMCigIExxIMcOk2vuc+tlU3b8GMY4EuPLCfi6kN+FsEhYsOJGADZnyYmGKs9ihzr30kNmpNALW9eVOL2/ZVTNiAYhHzOBb44sfBFeFjz59DJyTiWWgtftnxdt53U+62S9ZXiTs5JZq3UpxtFmWeAkvwQr9hmWyGnxTdmitoCDC4T</vt:lpwstr>
  </property>
  <property fmtid="{D5CDD505-2E9C-101B-9397-08002B2CF9AE}" pid="4" name="x1ye=1">
    <vt:lpwstr>+azffIyPvTr4LF+WQXguj7XjXSi6hWFITY+3na1kbXrE9E8L+ewZhdsjfSIse7t2qO6JCaxbYuakQkWCpKiRz5Cyy3TxV1wa5cDkRL7kQIrW/de1WWlyi+JzSQcEULF358qdokefi7o0Hsz0ypld2r9EH311tgUw45Q5LBdG1yYphmylSIgIyQM4eNAxILJXtyaYY0H0wfEYAbrGnrNX/TleLyfMnUOKjJfy8H3q3qbqw7Tabq5p44THZlSbAS0</vt:lpwstr>
  </property>
  <property fmtid="{D5CDD505-2E9C-101B-9397-08002B2CF9AE}" pid="5" name="x1ye=10">
    <vt:lpwstr>Xqb/Kf6rf3TSQJqd4NR+3ksW9mq6qlTi5ys4JCbTHdgnsPrXc5ackwPRN15yKnEMTGoe+wXAANXIFZmM2wuJD8xLk23S01IvoiBZtFhl7o6AjBjIeNa14AlnV+cfKMHPYh4i93Q2QoXdJew/v527qX85f5rUBRD9R9emCsSKQhcwXxIS6L5Mebxn19ruGclePtTdjqChHtW6SBmapIlNC/4nzPks6SH1woYi1Le0YKkHNynfNakPWmONQb6nfIF</vt:lpwstr>
  </property>
  <property fmtid="{D5CDD505-2E9C-101B-9397-08002B2CF9AE}" pid="6" name="x1ye=100">
    <vt:lpwstr>w2KK/jy1NI9s3zL+Sm2Qq8BWn1w6J/Dx5zkP8KCcplZO0wmO/fIZGytTdDABzYCM+z2RtCiHqXlHt76HU4gZgnJL3ej00gct+vxlKGeMBP3QdZS71mjwhaj2+FK7gbkB6nqmCsM7SvvEHIr5ohvcfeh0en1kSgwQN/QcbptWYAwpraBKGYAW+csoPI2Flhqm2oqt8O11n1A0pK3d8d06iZCLSDiFrB3/cFygpuAs1ijUIqY0phKjcnge7uMHNXL</vt:lpwstr>
  </property>
  <property fmtid="{D5CDD505-2E9C-101B-9397-08002B2CF9AE}" pid="7" name="x1ye=101">
    <vt:lpwstr>2sJTryoyrhpBCzt1fQR8eJkmahNAgMGWVHIa00XaPI4YxSVDwA+j+qpMb19JWvADPl14EnT7Yp/Q55kZK3U+2GdcgLxQTgqJLdgXAODLZmWtf5Ds5r86QT5HOPY4xU/5ExG4lh6Um5G+w6g+SfuiORbIBGRKbJat6N8eSuj/fgwiOpqNhIgYqpCCnDIwxKPn7N4kDQcmwV+BKUJ5PhmvdJpcob5t+goUUQXmqzzvEx2LOVjgX6Z2qLQIxwvtJYH</vt:lpwstr>
  </property>
  <property fmtid="{D5CDD505-2E9C-101B-9397-08002B2CF9AE}" pid="8" name="x1ye=102">
    <vt:lpwstr>gosBGvlAqQqYx5lPBJ+2jayzIc8B+rdGz0ieoPOxSse9lmtiYOVXXj323jWsNdK0N7PO45aKkyPv/29enZISvag9JzWDB4l5axXfTSqobtyPhR0yV7q34TLmS+KOFRRZxJ38WsJTC1fL9aScrRqkTaYTuszqZKoYnBRDAWU1C0RObkZ/bERwsSWGFxyuLnjQV5GL+kaBxq21bj5ZZpMRNTTvQJkiHgte0rReNQezasfXwZ3wswD/aR8ZAo62NT5</vt:lpwstr>
  </property>
  <property fmtid="{D5CDD505-2E9C-101B-9397-08002B2CF9AE}" pid="9" name="x1ye=103">
    <vt:lpwstr>SAUjmUts2qP1Cs329NDFSZDuX4fphVEjXFnn88QgJO7PXUt9c0dbknzJWV34g0+MyUU47/vrI0HRDK3gXbM3siBbo3vFP8qPrwvZ3JzvYelPGcHxkFs2vLFEqGkLqhwfX8zEYgXSMwqLG8zmnxp0LfuKxeJ5PtN94G7iPsEv3W9rzNHN2atipHJAeQjibFFL2k+a3gqqt1Hfkf2BMeSZhV9ujVBvy4HVrAPCSVDdDzjt/aUzzXnPw8LcINvEiZl</vt:lpwstr>
  </property>
  <property fmtid="{D5CDD505-2E9C-101B-9397-08002B2CF9AE}" pid="10" name="x1ye=104">
    <vt:lpwstr>2OLojqJVz+quBj9zixIkmytO9ZkIvw3HlcwstRsHQLgZADnLwPpl5nEWBta+17u6+9UcpOS8k4QWEpYpJKyW/zjKXt7tt4mCuSu+PudzJoXgzSP6vLuFUR5CCtEY1OifCqhKzo1QMAwUM6zib5xvw2xai0JhgwcsGkyS9CxGcAlCzoKY7LLWzq1e+L0R4LfJptAlSAIl9mifScH4IcKHnVxR+JT9ao+G9D657Nu3KByrZiZbs69XM+nATqoFmIr</vt:lpwstr>
  </property>
  <property fmtid="{D5CDD505-2E9C-101B-9397-08002B2CF9AE}" pid="11" name="x1ye=105">
    <vt:lpwstr>mwNh4VRCVth2EqsbteZ056WCrki5EZF/RrS2jOT/BZ7Nyutgc7tTQ+5XDr//9UNGDWp/U6aHq+bXmHPfYVbFAPe1opAqMzKafm6fGj6VP8HofDvNj9Mg1Grk1XIvyfPVVgOfkVd+HfNvHnXZn4eLW3yW5OMzt+mfDF9Hxkc8CKzBNJ2BnEDgfViwsyxrLsiNDzR40Y/TSof6Mx2VxQCDhr7TbS7Ic3Kfh7rBZU99AZbepjtdlLIaIEC8pQbeet9</vt:lpwstr>
  </property>
  <property fmtid="{D5CDD505-2E9C-101B-9397-08002B2CF9AE}" pid="12" name="x1ye=106">
    <vt:lpwstr>yrsJy093/0mW6F0F2oT9EeDr+/tm1Ibv17Dgs0daU6oPxY54ZTBqOGoQYu84PFo5f5nSl+DB8Dh7oDQv++DkmlPlVsA+xgjSPTysrFoKWsz5zjB7NpIkcRwZkxu+gjCvn9kB1I7SBwY00uotpACJ4EKnSttTDHyzWrcON4f/MUOi5NE5Svrflf4+z7wL4ySTql1EBUAU8ohz9cAf5DkTXQvlFileJizTTNPO9WSEVRdsI34sOsDnoJA/EYeuIAq</vt:lpwstr>
  </property>
  <property fmtid="{D5CDD505-2E9C-101B-9397-08002B2CF9AE}" pid="13" name="x1ye=107">
    <vt:lpwstr>xjgBwEFRvqR608b3TrcDZUirkoe6mJa8Dud9obF7LumosYFBDGJAB7H4i9L1Cgaa03Ob5gWW0hzVmRlXN16q6T4/pAgDE2x8ierE4LisH/0wEi+dOeCeYNUTXTwnUa2zf5YINWAAv2p/tAt9foZPulL0OWu7LrSbl6jyPGFobcC8TM/UU7bCA10I9acdotg0WtKGGwTqfHSbbABhSWVXmHHwSaxkiRvDK9KKh/LbkaDQz5XssihPuEMH6f7RkMh</vt:lpwstr>
  </property>
  <property fmtid="{D5CDD505-2E9C-101B-9397-08002B2CF9AE}" pid="14" name="x1ye=108">
    <vt:lpwstr>8oOFkDnSc6jARrrrCBBGLcAEcONqrZDwSYWV3gDyfkW074evzTC7j8eJFQCENIaAikaEwUCVSC9ITbXXIn7WAAITda7c3GoJe0Mtjw7i4R//KIVbU8lrx49o0750/lY3jhAOhwQ4qvt1i5CiwT9KnqPJyj/t1WlzxETFGQGnp1gwQ6zvYyahZcglj4Dm5iVTV9DWlhATGvGDWzNiuLSMCZRfpGGwYiWRomrpin4WFl8apnYoEEV4qKl7rM1YsDF</vt:lpwstr>
  </property>
  <property fmtid="{D5CDD505-2E9C-101B-9397-08002B2CF9AE}" pid="15" name="x1ye=109">
    <vt:lpwstr>bp+1AoOxdw2/mU8ZDI2UbrAMaOA2AzJ3qVab3Ma3WsoslmeM9m1ji7y/V825ARKCq//37D+NGKA24awAA</vt:lpwstr>
  </property>
  <property fmtid="{D5CDD505-2E9C-101B-9397-08002B2CF9AE}" pid="16" name="x1ye=11">
    <vt:lpwstr>TJbNioNP8sJ+73vVblDTPLxB61Jzok5xVsc2rsZL3SgJv3yr2b2FyaIpggogI0Ixia/ER+hZLAK778u9QJ3q+K8CvIS4cMIK9vP43uGxst+/NGJ8074ttyDjyHuX6ac46FdOMAzMHoT074KLHqFzfB9tCZ9nv0aCyTYQCUlQIgf4oIWfZ/oWqFwzpzel9nwGQYSO4Nx+CCRW9+dkffHISUHdgCTdzSIRA9cx6fDYYDjU6dg/kwK/T7RRApesXx+</vt:lpwstr>
  </property>
  <property fmtid="{D5CDD505-2E9C-101B-9397-08002B2CF9AE}" pid="17" name="x1ye=12">
    <vt:lpwstr>o/DvWku/CsX3e6AbHgDzFrQsZpDFOjh37UFysbibGn8H8UNNkY//kHBH126BPoH/azQq1zpDOwO6+k4FztQjDvUeHVnVdfUY6qP7CuWpK87nsV8FfEXzWb9JKwMPNAXs9/pYEZ32x6+VfP7GQHKZ0SuoRwxp3W+LZ6tvjC+igF9klTQQVfh7mfA2tnsmqBXOAfHxMiyfuFGLDtUicVlNX+wzGFl0xb8eql7xV2v91vCof1F0wN52XZ28M2NQY3f</vt:lpwstr>
  </property>
  <property fmtid="{D5CDD505-2E9C-101B-9397-08002B2CF9AE}" pid="18" name="x1ye=13">
    <vt:lpwstr>zcVdmAdSwtuTxpuifeVaZkrHzuzcbK5K/xIKXX002xciBScl9mkEks2iyGJUuHVF+vMGXjpypeCG6JdthSecju0wg0M9Q8Y2k/i7F20uJ/PTIWP1Ow0gl1XLwXuZ0b0dVNvJWET+vDHTt6/Y1TKp++6qpp6VVSpqweoQWnZ8q1wz25xiQrflft2nMMvM2rGhb53dxI84+bDBWMfF8ocWjgta1Dux7y5nmmoE6xDNK92Vi6Kl8YhWr2pQCIzdY6R</vt:lpwstr>
  </property>
  <property fmtid="{D5CDD505-2E9C-101B-9397-08002B2CF9AE}" pid="19" name="x1ye=14">
    <vt:lpwstr>Hhuy9bKIUmGaXqQjTlT1fbK970p4Pxy0SX1QIed3S81xCY3BrMxohJDYzXN+xE82Mj/sSkpMzHGbziffut4t2BW37Ii43WKMH1ws3qeo7m2Im41HKDkLbW8EShiaiVvw6WeNJ7q0r0yL+fhWQ8RwbdBIvbF/5UbRG6eHP4pE2GvzeWV6g1XOdvF6kfGOdzp4AK2BMV94canTx2/EaMm8fZbCQr3j3Aqd20m7GSV1j+8dED+UYf4uRizzr0JwlkO</vt:lpwstr>
  </property>
  <property fmtid="{D5CDD505-2E9C-101B-9397-08002B2CF9AE}" pid="20" name="x1ye=15">
    <vt:lpwstr>XNhtNf2Z1+kKUffWehwSp6TX/94p/G8chRTFA/nudn17+8AJGLrCmBRb2TMgj/0cn6g5LUZ9TdWNYOYCuQ2Im3CTZOGiGRK9a+/rDU9JJqwqdi/uP53Q+RNm6+v36eQAC9K/jDGTSqH/3EGGySKkg1Wa/RuCrbTuIR8F0YA7tX9836qVP2BVVM4H2PUQ61KWmHHSHs28DHBVYSEMYzMYYrxkV3dvLljP7+bgRQnlZ4wBkO1xQlcRmK7qmVobS0w</vt:lpwstr>
  </property>
  <property fmtid="{D5CDD505-2E9C-101B-9397-08002B2CF9AE}" pid="21" name="x1ye=16">
    <vt:lpwstr>uojtl/LWlOhslW//m/GuTkFKocmImfUF5Yjd8cW1lmPCXKkn4g5eT0QWSMDmEJPCxP8o2kiBOm9fCOpMPSOVUcqxtcO1Xcw/GcODgS6BZniKS6XUQQGLTnLKsEcfwYXWzyuQOlfwrd2XLgSUNNTVtBaJ7m4PvdV61aEZE6uzfoIe38cc8vgGY1kY1OAlidmXL7T77Z0J+EQLGB5xgBEdBPp2Ucv8UqZn8kdfWp/fr0d4+SLejMhjpLA5JBm5Mqo</vt:lpwstr>
  </property>
  <property fmtid="{D5CDD505-2E9C-101B-9397-08002B2CF9AE}" pid="22" name="x1ye=17">
    <vt:lpwstr>9pyja7cEx0/OiJ+asOEP+2hg4d2HNgkBeUN3AWzikqlKM/4Bqzt/jxXjzKGmW8XhH6qzM7Ddb2Nag4e+J/1B6h1DuifJeE2GRqeYPHkf4TfnTuG6PLRJkVWkgeeEVAapf7tFsocl5b4M3mPZrn50pPNADmykugkMhIT/izwO/pLviAPKvBbBPUtRBCsoB8wh7TwUx8orpC2TD6PdHG2G1jvH29xjDT40ZTDH/MuxvlHbqF8ZEdVYHmLFBxeSLsF</vt:lpwstr>
  </property>
  <property fmtid="{D5CDD505-2E9C-101B-9397-08002B2CF9AE}" pid="23" name="x1ye=18">
    <vt:lpwstr>B0Cx6Dlgv2ceVbK9UKygjsn7gxMwg4Kwn8GTiThw4P30H8GJ/dIZxzRptlK8LNFWTXi0BWIVw10pBAmSoSRFI10wPoozJp9WVxPBkTVQjt61PMLOaf3jFSALPx0cpSRsK0Zm78HXBq/SGRwf0NPuptdRBcp1nKf8R7QLgi8RyeiYOwEwxJ+B1l3Mmyvv4IQLMDLlCRmF1RWkSZwWNoPKhcVPT1yO4lgRAXf+4u1XJTtAPRuU01DbfMy9YUnmv8x</vt:lpwstr>
  </property>
  <property fmtid="{D5CDD505-2E9C-101B-9397-08002B2CF9AE}" pid="24" name="x1ye=19">
    <vt:lpwstr>r5NUks6ngaFsC4TPs6QGWKnvc9c0wlAQ3CW2NMLBF0AWwPEq317BEUBDzBnzyX/85aya5Oqmj0UxIF3TNgeiCAbi1AMsRIk1OpmfBvbCUQhlIBbx/ghnyQUUoX9IatSA/sOA7ahiuiDSQvOg46Yoq3v13otFkjdPPk58OHrQqUS+NBEb2heq7iza64VFoYrE3oR/MVSDfxFrpZ9yk1CWbk7VXEVRJgboP6Xx/c0mHhayyEFFmM8wPyQ3V7faSjk</vt:lpwstr>
  </property>
  <property fmtid="{D5CDD505-2E9C-101B-9397-08002B2CF9AE}" pid="25" name="x1ye=2">
    <vt:lpwstr>D3696qlpakxCHb7g+5JL98OxumCSyOo6cQA56SCo1vlFgY6DMPtBVFEhYP1Zj8af320xDYWWzLHfSfZz2f4RpdU1aMAvgmJ+P65ECHGXG7LsSPg+ySwXby3UmU2O2IaUjH3rFmP9w65FCmpaYyPWntzPBHES4zPPgQgvSVwgaZxefLZLZQcJAXmQizCVwCGyf1b4SNKWI6eq49grOnwMBf52LPIauXH8SVk5w/8n0LuHZ87inno7lB+8qSOEkM3</vt:lpwstr>
  </property>
  <property fmtid="{D5CDD505-2E9C-101B-9397-08002B2CF9AE}" pid="26" name="x1ye=20">
    <vt:lpwstr>N+v+48GDaSDHrFKl4wnS2WvEqCvR+HO5ehlhZ1CVaisalozhJRJ0tFH6GbsigcpflN2owEWsx8muERDjEfjN9QCL4dVkOl4MS/XBeWUIHq4+QOuwSr6gWg3F+SiNq/VXmGHxB8yUe5q2g//ZD8vi8XNCjIpFtfXngXeDeqygMgNVxDPbpeuJ7DW4meXtdbHGHvCNdj6RC2c+rKCXPymWf0O2KLEm4YGyGuTvjgyA797kkBDGphXuB7BSit0ZKEi</vt:lpwstr>
  </property>
  <property fmtid="{D5CDD505-2E9C-101B-9397-08002B2CF9AE}" pid="27" name="x1ye=21">
    <vt:lpwstr>BAp4iEtV8mhVsYDpDJVYYuhrftA1TVXuHFz8xnev7n8vWMkSNs9qfR2cY2AiA01RGNAtUax1YqCcMvivgxAIp+Tj2D1GICf1Y6B9xXtqCG3zUS5TXCtmqlQ//YxIHoKaCPzuzcr2xLW6mW4zyQJcD939AIrcNfBNIa4MLSGpA8AEkHTrVX2vBe9bP8SnH/eaDhGsUG1xgle2IWEDxSC4TdenshvYLiEdFmQzxhSh7JY5+Lqnwd5XpFcY5Z43d9E</vt:lpwstr>
  </property>
  <property fmtid="{D5CDD505-2E9C-101B-9397-08002B2CF9AE}" pid="28" name="x1ye=22">
    <vt:lpwstr>mKWJJvxHy430j3AnX58fNPdihjHH28cqKU6/uOC7swDk0XhP64BwEk1Lkws1l75F20OTeq1m7Txjx6OwkR98ech/dr5CCm90Dn/vP5PvCtVq2aTOZ9yHvkT0SSwQCuhiJRehKxpzCN0PNdBbg3BgKR0h2F1jJ/kC4FQOpS6isFJ8LytDzcRFBUuQ/OSnhGdq5EaNX6499I/n1GR+68ogg5VUqmcGa8J9lTqIvaCxFnn+k52EAu4fjCQhoS0mX8r</vt:lpwstr>
  </property>
  <property fmtid="{D5CDD505-2E9C-101B-9397-08002B2CF9AE}" pid="29" name="x1ye=23">
    <vt:lpwstr>Om98EOJt0+dikax+k9aCn6+mhRobIlrBEx5n+kitV08LaijMm2z0dxfeodtyfFx78jYZXqHjrUuyMeAICvCLsULb7KSJS/m9QfI+7dXNfECMZsP3W56Fz4h4sI8e/jrzkvt5qHHdeMvXPVLThVW8ZpFvkqfYwAjepL7AfWukMrvbX1mmL33ZDp1Tj7xuzp2VZVNzXhBiir/Mfw/FCfohDovjdC5dmfAXdGYy9KFgA4j+cHqYhUAH2hCCSQ5noKt</vt:lpwstr>
  </property>
  <property fmtid="{D5CDD505-2E9C-101B-9397-08002B2CF9AE}" pid="30" name="x1ye=24">
    <vt:lpwstr>fJNKnLjYLwR0EP8BSAzYUs+VjkU/YmKCBn5KGyRVqpEnugpIOcfXD65LRLCdnUGSujrAkPxbk9X8DP2XDy3lmr+MyCG7hCQjgv3zWgwZUxVkJ1weDDFB6Cs5mGZu3gKSo6i+kZg6jWToqUfAPkZZOv2zq+4Euag2zRnwV4SXhHxZ/aMUqms5WFyhWHytlkzC5++CDPxIV0fvaCBm+uIVQlEHAh303iljHcV+fPkcKY4r2WYkWHWhGTFVLmg0Xir</vt:lpwstr>
  </property>
  <property fmtid="{D5CDD505-2E9C-101B-9397-08002B2CF9AE}" pid="31" name="x1ye=25">
    <vt:lpwstr>Oa48PgBnTkEb6YLWizAzDvdWeHk3QXDa0PXxHY+x6aPC+myq/PtWXKANT3APYL0c+jBvs8Q6JEyuxC0TysYqtTrF4JmUuA5uYhCXIaoAgvjMpqXR01Hr3SkgrtRIye3sUijpHQbCR/ZoDjQNPtCEJNFi3GgBQfB1ByBQmjao3JYTHUmb7I/T30rp0PIRbcpA/21rIHQEKofuj6WhabHNBhbanTEYwZrSzSBRTcx8mxyKtuIjkuqKlyggy4tfVeI</vt:lpwstr>
  </property>
  <property fmtid="{D5CDD505-2E9C-101B-9397-08002B2CF9AE}" pid="32" name="x1ye=26">
    <vt:lpwstr>7o0lonvnWH4CleGAu0vsbj4EYR08PzGrGiuwv8S2iMekLbdNNThylGD5Fiu2AcKV4bVPT0EkWvYLlriEjB06Xi+tV7cm34qfoRCZR2n2QO+/N9TulhZfL4Y64tbJ09VnoJ4wII8fIrtRKnJoqShH85cQlAS5unxf8rLctFrkwESNhLsFUNCGQw5hCLNuX98XUUOEwmFVsnMVBX4i8PkL4XKvYSvVt/iuRw/6IfzkAIlUuqQuT0am1KMK+/q4yOi</vt:lpwstr>
  </property>
  <property fmtid="{D5CDD505-2E9C-101B-9397-08002B2CF9AE}" pid="33" name="x1ye=27">
    <vt:lpwstr>GBCEA1Pp5O9UI27OOPIpp7kt0JJvYAXNADDIrPoxrtouVg/q23HBipRcCTcIzjruzwL8MOg+M+DZExCdK/Xhy/C9L3TcJaFSIhSvEEf6vPFTrV7uJgUHFf2MJfD/gqz53OWI4o/vE+vAibzDvN/NcNWfYA3pLhOwUFPVpis5YVlemMRTFZivZZ/JWWWLTci39GcvH6IOAQ2Tha0opEFK5tEQtUFJehRiCIDm948RIjB7DyxRdjs7/gTib8TRcXy</vt:lpwstr>
  </property>
  <property fmtid="{D5CDD505-2E9C-101B-9397-08002B2CF9AE}" pid="34" name="x1ye=28">
    <vt:lpwstr>rxL8FMvwsz+ZYMbw9dqEgHTTAI850NGGuWXZHFWWzv/TBeH35hT/Z78MNmd/4c/72MLROXC5EQSRYI91fo5cd7ReNWIhd65a6E80VJYuH6u8WeNVd1xdOx1f0X0SAqJbiP2AToHA4/3eSm6ETPZ8xxDX86BJ6AxFgHoWySPN3gD2giEOwEK2daGkK2ln+nZ9qdw/7cOuAcro2rYmXTFB/xSUdWFF527PIpZ4sDUNvNJg5QSuSFhQQ2Z+P6fhqhU</vt:lpwstr>
  </property>
  <property fmtid="{D5CDD505-2E9C-101B-9397-08002B2CF9AE}" pid="35" name="x1ye=29">
    <vt:lpwstr>5V4ufLn0+bq65EWvZOm/rcYA9WvR1uHtiUO0jluwr/JgjR3rcDxKvdna5jHLAiqPFuvLdJkWmWxCZfmP+uu69rB9WDCStisIbUs58iwelPfrc6pYrb/ADtjPHHOPWe7ircngyY8cwCamUci47ledPhguD8NnGmjAOEyVvT5ko23mSWWCDBsH82p2vkcaSTR0ri1Lm0tYU6Q5J/3MHiUw3MSw/gZ/d67GNnSDPeVJY+a9fS4uf4yjQDbeYoejB+J</vt:lpwstr>
  </property>
  <property fmtid="{D5CDD505-2E9C-101B-9397-08002B2CF9AE}" pid="36" name="x1ye=3">
    <vt:lpwstr>ec4Yo//8BlsF4Jd7SMn8BzksnMSpsdQf1UzXJlSU3xow4MeVgDvvvjO9xLPD2wu7VQvUz5n/H5Ts5W+pI7oSCi7dmmGZoDQBp5mCIBeNHa2NuxTApHth7kThIpqtk1R8AvrSTUSbVFc7zsP92HV6xZiHkLnNwwte7o8GEDYFeTteZUFN0JEZEAUtZddBtljPO282XQ/NJLrlaRcfHLOws6eagSN3xaYyBH4yVitewFPSvKOfyvw04OG0gpmyDEb</vt:lpwstr>
  </property>
  <property fmtid="{D5CDD505-2E9C-101B-9397-08002B2CF9AE}" pid="37" name="x1ye=30">
    <vt:lpwstr>D2E/Ynm028UqW0AdDh9pPPvShwZVCAfsRVq1u0gri/r20Zi6g6hCBLcpbchL8VZM7zqjeqx7Tex/znFoGcvLIib1w84BG+mlAQzYoR0QqPJy03vJN2REdUlWy9KJfLH+Utbbiq1Wxn9ipFqKOwJi9uyToE7ZsnmJIRug6eorRTTVZqtmLm8TLurX+1io9R7gffQsJDZAIm2MoD535VY77BXmQNg+Ti4WbweaKydToQHv/FVOrk4ACdVtF8/HEci</vt:lpwstr>
  </property>
  <property fmtid="{D5CDD505-2E9C-101B-9397-08002B2CF9AE}" pid="38" name="x1ye=31">
    <vt:lpwstr>Kl7K6p3HPRiAM9XDJwcVyKnzU59FenTWGXkvEy95OUECF3UVG4vqP0IX+aIxSGj8d9p+sJT5m5Ng6ZnMHS/mCAJC0WUPezo6bks3yd5r0ssqed8LV2J6vKLbyesj0OmEzNYnawr4bxYuMtadNYDm6VElZr6kocM/7bMTA4PLN9ChF4T/9OzvDp0sNr0I4Qu6oo/SdTlca79W7Nqa+HJKRZKm1mdZrmPYrxrTaSGuvbEt/omRvC1NhsrrNjQ0r61</vt:lpwstr>
  </property>
  <property fmtid="{D5CDD505-2E9C-101B-9397-08002B2CF9AE}" pid="39" name="x1ye=32">
    <vt:lpwstr>eEH5FyEti4YG3rt1E3mBVWGgovRqCdJ+gugCmHM8ZN2zRb4EkUe0cOfiEvAElWlM5KZg3wiBlsCR9+Ri4BF656fX4LTLu28lzkhAzEarkppfRUm/lG/7QJclef93k51t0i1b3L/p2kW9c91Pant/b1zst3vvEtGQLPeNsDB/Lm8NcIaBbk/8ZeZ7eBOYB3fmfuC4SajyV9AHMJAKQ9PK1UcwpjPr3JLq986lLpmqImDqI1MstJVS9Uccir0/gnF</vt:lpwstr>
  </property>
  <property fmtid="{D5CDD505-2E9C-101B-9397-08002B2CF9AE}" pid="40" name="x1ye=33">
    <vt:lpwstr>/FY82v42yCL17+khemn043poU/lCOaX1Tb0IVRNl34RwG1/Siw9NCjXBT5OgLEvw72aQETr7freRyub5PbyHMJu+gBFO5m0K2SLuu4XpXSB9LD+OWHppMwP/+zha8VirH315UB+vWqCuwsYG8sGVK8DQXSb33gWjPfBhz0ziDGmeF1w75I1xQK/+fastQS2Aa9+27A4Pvtebw/XTUHow9Fw1c9SuzLl+E5oyKJPUHTVJFADQJpevYD1/f5lEz4R</vt:lpwstr>
  </property>
  <property fmtid="{D5CDD505-2E9C-101B-9397-08002B2CF9AE}" pid="41" name="x1ye=34">
    <vt:lpwstr>Zdu0X2JszfrKjpzfc1EpR3pvEqyHA6Dj0+BfejZxiVCGpCXoou3z0IBYx02qMCb9b6fBfk0lzll5zGsXLKUN0OoNKxZrB1HfANzBbdOTMgJvi2EJQjCv4lpP1eopq1XRfSkdlfbgwOW9jMSUvO20dELeKLL2BVrUf2zB95MEHTxXwP/h2dAVSEdgPfzJtGe+/V1LIHnf/gkVAFghZ/B8ITEZEC+tfsNbBNf+QKdjfwmqn3XHwDyvdFNhI69AKQt</vt:lpwstr>
  </property>
  <property fmtid="{D5CDD505-2E9C-101B-9397-08002B2CF9AE}" pid="42" name="x1ye=35">
    <vt:lpwstr>lAswbqaa/A3zmMNKMdLlpWDhCJP79UXBGbPQIlMt/kHP5L2F8rJQRkNYU2+KuZbOUD5NWdrbSeIXrcttrVwIiEmbIb4fTW6AIxQGpEzq8oa5+YFXtbWHOJoqS15oRw6Hp9bVX6S+Vg/eHgi7raRvwhDrkqOj3HvOTdNRelZTY5Ny9KGekY39WMYSKOLFoMo3vGbg1++S7ICZi9TxtLe6ytSQVszc2Vuw4j1u+r6KezJhP1MpJVs8BjovV6Jz8fO</vt:lpwstr>
  </property>
  <property fmtid="{D5CDD505-2E9C-101B-9397-08002B2CF9AE}" pid="43" name="x1ye=36">
    <vt:lpwstr>6JKsWyxZKef3vJ7Tw/xDq34mw955+kDxD+OmQvyUGEtYe7KJrddS7M37GwhvqZCwjOGVND/O7ujZ6lohm+K/jOs113kxWE0ePRzzLxL/5te/scYA8Kt76yHDqOjDE+cQCWUTl0XBNiCZlgsbRWbzDlm/4WsS56lDUVTio46CWQ0o4FmCmpeaB530tmo2LRgBom3n1Ih4/gqG646ymtFm+tr6zyD37zYfXdS9smLfrcoqDW2l+CHwKkI6upfwS2/</vt:lpwstr>
  </property>
  <property fmtid="{D5CDD505-2E9C-101B-9397-08002B2CF9AE}" pid="44" name="x1ye=37">
    <vt:lpwstr>hBv6Q2qFHr+LHh2Gf+I+255Zbba6gYtzIKCVc3QZULQ5IOstxbVsFyewrK0q3ZuH4EzAhjPXw79pjcxqlMnLZc+Zx7Sqzz6ybp2YFdmgUoC1D5eWKCfmE9fR5KVVej4640LEHrRIFeRZ3sLCrCsUkTqS3X3GEGHVr6H7UIF4U73PK5BJY8xntyBlkbGBDCckpD1K3IKGJn1CAAV4rY9lvnNC8AUV/x/h2v+q9IP9D5d9XFJ0WtOupySA6QEZ1DD</vt:lpwstr>
  </property>
  <property fmtid="{D5CDD505-2E9C-101B-9397-08002B2CF9AE}" pid="45" name="x1ye=38">
    <vt:lpwstr>jvyOLzx8szlpu99ssWNFxoULeAxhDgGoaoQCA3+6LWzlK7kuWcVhKc5pr+ku9Q9sZbXd/X4J679gr3SnpDeL8295Lfcs30jZ+zYEIQGNQntkobqviNmW10/EiN2iJQQsb7rznAoRlt83OEszVoRoIn1wrUP+RK/yiYzU/WuU77QoRvbhrT3wnxuYGNoslVDxkWbD4pkc8vHRnwIoh7+RV28usIOHP6MxtvyAFSib83vYrz4mLpQtN5rUphThhqM</vt:lpwstr>
  </property>
  <property fmtid="{D5CDD505-2E9C-101B-9397-08002B2CF9AE}" pid="46" name="x1ye=39">
    <vt:lpwstr>QKo57QyjsdcIeZ5nwHxqH1ozutmjt+IDCXU685K2RVnn/IIVWdSDEXDHBbamqYhfqXJvBDp94m7JuJbZgFvjiKpRkgV6+f+yVp//Wn1cMbosUCPiAtRGwvFZqHnr4ECmi7z7dm5n5oKoGHSj+Doh/p7aGM8tqJQsJM9Tw00oQtAm6rf4075W8hbok1UXmJH2n24yGP34h+lg5TPF7a89JplxH9wiUR7J6l/flVBP3UkR9HadvGycIJRmLuF/APz</vt:lpwstr>
  </property>
  <property fmtid="{D5CDD505-2E9C-101B-9397-08002B2CF9AE}" pid="47" name="x1ye=4">
    <vt:lpwstr>MmD93ch2PREH+DSuLRUiaZ7ObBc5+rUofsxfXLwqBApQRcg4Ey9xzXY39CrJSBCUdhf2z2oIt5/qaQtwO84Ka7DVqSLO9qaLX0htaGk1yNSmhGMKAgEPS7MK2OO1PM4CIlH4sWoiJ7gkBSdnsVZ+AeKEMzCCK5EQP+x6pewifdGaWEm1zAOECmpwSC6DkrVJqzMxM3pbulG5h6pslKFWhnnIpf5skmBRhMTiX8cmhARPMVPebC9wZAclFY9AFHx</vt:lpwstr>
  </property>
  <property fmtid="{D5CDD505-2E9C-101B-9397-08002B2CF9AE}" pid="48" name="x1ye=40">
    <vt:lpwstr>6DQkgWpSzD9pQaA35k4X6A1+lA3aB97Co4YJGzpNX0a3ypGv7vH++H0VOGIhuUp/kkHA+BIUuIsN7lRUR78MPUWnVXa7w42dgzX84fyVfEomVk3OoLmcsJwdg2J4oB+fbvDhyXeaZXBMcWaES7FeSJ2Er+rGOU7qcSPfFQ4uuBPlf8x6kSfRrvPbVaopEQGiN2z3lLiOonhBm2VmTp+aWAS03w8o0+7baSXSeMsjhiwsWRzzOLPAHHjTYuOPQvc</vt:lpwstr>
  </property>
  <property fmtid="{D5CDD505-2E9C-101B-9397-08002B2CF9AE}" pid="49" name="x1ye=41">
    <vt:lpwstr>clYB4EPLjL8lyPGuLu8zSX67rn2apXI2b4TCOFUzr2lzOfb7i0M/ShRv+IQFBRNQP3JPq2R7tGWlJBLeoED2mSshZCyscBiVUeoUIg1rAJ1R39f4UpTS3eKppOCgzO3fUJt+aijaW8Dh2Aau39A+faEWxq67kQT0nYV74i4lGYdN7CTPJ8ZaYygDp660EMFJIaOGM5OPdUp+4vTnfgiNQlTaYsiwlFyXtaA4AcAHeEOjVwZNs0y61lia6Mtdfvs</vt:lpwstr>
  </property>
  <property fmtid="{D5CDD505-2E9C-101B-9397-08002B2CF9AE}" pid="50" name="x1ye=42">
    <vt:lpwstr>JW12xfmGvj+PxaVrGB5WYn4EQ5hNOTQkWXVcx/k/5zNqAW/8ZMTYvYYaCpnnNEun8xOkd840EewkHWlCUQhT59uVK+4+xzDRElnkxYmiGKlJ36PcH0pjtkalzpZjiUfkzSG4Mw7g0hoCDS6LcOzTKbkPpx44Lw4TgidOS6Wlf0kRRfnPhzlCJtl1MRgzrupmktC362Rd5ko1dQEDzhzSn9Ec0p3P46Xv/bOT6XFJMo5yYmlI7Vqmwtl6WK/Wq5V</vt:lpwstr>
  </property>
  <property fmtid="{D5CDD505-2E9C-101B-9397-08002B2CF9AE}" pid="51" name="x1ye=43">
    <vt:lpwstr>V6DZ1fIinBx5kEMCU7f/VFwB5HBltYUAROIkcMqXmzygnOMF/9HAE6hNn+Z+jecrznQ3+xqU2k6lp3KsiUQkzoqhKVudBv40D1R6K/iLIKYAlGDvDHYs9aO2IP9OUH/39RwqCljDBMeOlcghWVqmEDSVFlezX9I0+5hDm4bapb+UNY5AZwgXxr157GjSi6NujPyb8JRkhY0Q1JdYthC+TQ9QOinoEqAkNfqfZQp2fkan2pNhiatHGyJl9oOaVm8</vt:lpwstr>
  </property>
  <property fmtid="{D5CDD505-2E9C-101B-9397-08002B2CF9AE}" pid="52" name="x1ye=44">
    <vt:lpwstr>SF3A4QZUww1P7r7ctxjZWqKBH4hb4e0Y0e1esdAvNzGO+IngyOTLptFm2xHjEE3B/B2kSZgDkhWr/Pc4VYRj3W4ix0j8AavUKV8Sd6HfNfPakZGh1tNAzEYuAiiXZRuhWTJ4foR/CcNKH4ZVAuTfSQTU33D1HtTXVQVYcAiegfZdWa4tusukZSZ6LNV4f8mzCD9x037rNzvjjz/XXohnY6hR71qNR0ZFL24HxA6zyB5ClUsDR4MIF0zXtsuWFRL</vt:lpwstr>
  </property>
  <property fmtid="{D5CDD505-2E9C-101B-9397-08002B2CF9AE}" pid="53" name="x1ye=45">
    <vt:lpwstr>UJwQo5hPPqKU9WnSQ398tEEz46aOBpLstGzW+CEunx5hmo58tgH9xVufPs/GWtO90/mX3QE8p6vBONZGoFWl3PZg06XpwTiyliufPAEv+8yXJX7jXbD8vOPuconWjFUD8fZH8ZnsHEG6qi2EyL/6KMsGxZAy6KIJ/Le0jpCoH9BfVfq2NUidjMtyrgIRlm6ENdJw1ObHPGrkGvfA63NrWNyzj0d52HlAn0lN3jldoeJm7jU0YvnSkYrSAQ7hGOT</vt:lpwstr>
  </property>
  <property fmtid="{D5CDD505-2E9C-101B-9397-08002B2CF9AE}" pid="54" name="x1ye=46">
    <vt:lpwstr>XR7Pdy8DVEXgu9jUVhLC8WdmBAR399oyBYX6n4ThmA9er53pCCvjF6kmIi3WFQAg9ezfJ7Km0p68M1L7pfwJ5qDBtSYEg8RC43zLsRJTjbXl25p9Rvxb/ZusfQXvgy0fLtbYXuVi2hzhZyVavc5P76FrC7YCjmIOTPV/Ttu4Smzar2R/8rTcGDquCd1oJymoSE/8pz2gZ+O0uBIrizjHRgmvpvN+0u4TAWqrWksobCKCaB4ZszP6yEU4tpUGKud</vt:lpwstr>
  </property>
  <property fmtid="{D5CDD505-2E9C-101B-9397-08002B2CF9AE}" pid="55" name="x1ye=47">
    <vt:lpwstr>QVUkmkMh4M9LAWCtOp9SjVp+GY5UnmEXzp5D5ZElcPy1EX0LLeChAiNBGQ2BiP2DE0rtQDCOyzVG8unJq+rjnY9H0cE1XIbqd2ZiaWhy3Nn4RPOexK34qS/11wn7n8tpRvtwyCZ/Ngsc7h7xPRfTTOHZHKf/Mj8m2bqetKg9XcFZN4DiKZPeoPXiGST0R/L5Zk24bq5FW3uv7/fy9cbPaID/dS/BTVOgzTqEnFdKrz2lnuiqBOusnuWyjFS86k2</vt:lpwstr>
  </property>
  <property fmtid="{D5CDD505-2E9C-101B-9397-08002B2CF9AE}" pid="56" name="x1ye=48">
    <vt:lpwstr>Gvm7fUuYjJlA1J/dEUfuCTyolrxzcxxVlpWK+vKqB7CxgMPiatDekVcts7V0+ajz4uqfeeGAVNZLeQJU/j0T1qx7nxjw7mzIpyOerTB60wj2FUiu0VKqtg/qKy34jCkkNNSuUydBdY0+u63kmAu4XqCo501HU9gQCbIrZfUuzNVf7efxyD8BfluAsaz89Se/2p8sVtzyhvNksS4REKGR2sJ7j7TLU4n+s1DhhdMI7HkQoFoIMZy/UgsRzbcYA5U</vt:lpwstr>
  </property>
  <property fmtid="{D5CDD505-2E9C-101B-9397-08002B2CF9AE}" pid="57" name="x1ye=49">
    <vt:lpwstr>iuinxtxIdS8bX5eX+uM43f8WbSKtXY3emcJ075cjfNdyNRv74UFMMjpelH8uLbC9YZfmaDcSSLtv25PBLCPlrqdWa+UKmX2936MyqQWf56WXlCTATdd2xRQ2o7MpfYtvHT/IBDbt7bx2a6zeH7nHIrm9iCvFdnlF+H5ahx69uRaln7mpp0g1R8Z6efCw0bt7qDLzdBcjHgpy9PjM7ykRc9r3VY6/vjdCHfsE5HwrhST7Ypg+AcRfKKIGTcvd25J</vt:lpwstr>
  </property>
  <property fmtid="{D5CDD505-2E9C-101B-9397-08002B2CF9AE}" pid="58" name="x1ye=5">
    <vt:lpwstr>Jp1khFFrW5pH2UEBScwpQt71RcC4oVYWYCufuo5xINdAxRVuXBBBV7u18L7HwyskQeUAXPUmCV3aNiBR9cbolCNN3dpHgeLND7Ecmz+pm2a7YZfQuOlrVYnVLhunmBUTgsb9LZGsqHZXSuF3kwUfbx78WOX/xDW8xQSxF4yhsLRNVRzF8TXoN/ZondHei8vNl1BzODHyeBx7k3sI/FokzTr7hEHiSvGjRMzjy4zpWtqaf053E2xEENM7TVFwS7Y</vt:lpwstr>
  </property>
  <property fmtid="{D5CDD505-2E9C-101B-9397-08002B2CF9AE}" pid="59" name="x1ye=50">
    <vt:lpwstr>N8Yz24rakw73RZIAUczTkJ+JbzxnWSPj5PYbIq5RVsV9bqnpyqoNsmU8RlCg7cSZzVkSJhoZcchlfmHkTLug3ZJBcIoLlpEk5SpztJXWs7NJGC99tMvTDtseL07Ip5c29TH1zb5K/3/Wy0iD/py2sbJn3MGNfg8KZts/16ZsQszsM8hxgThaGqCJp5VyBxiTtX9nYZk0z1veaxdFMK3vylR5J2O0OrN0EgZu7Bo6JhZNethZoDxhFsVWpKdqhKI</vt:lpwstr>
  </property>
  <property fmtid="{D5CDD505-2E9C-101B-9397-08002B2CF9AE}" pid="60" name="x1ye=51">
    <vt:lpwstr>Hbf572VMGFD9ZkcduRYb7nQimshNrSsguU//YpbUn+Y/FGxdNOYP1ttuYTnESrZJ4izNjtUnHobMADmpHt2sJoSt7I7h/aEjSBqg+mhNJ3A7ePO9+0BlIAG2SONX7/LdJWf/jj5Y2VjSslo2piXbLfoyXJ8vKdKOiIEtPW/HR7dWFyLSqE+eNnMtTNTSTqNH8NASpGipFkK7NMLxssdwrEmd8K1b4xW11H9bBeJ+R9nfzJCsu7NriJyNuNuC+Ik</vt:lpwstr>
  </property>
  <property fmtid="{D5CDD505-2E9C-101B-9397-08002B2CF9AE}" pid="61" name="x1ye=52">
    <vt:lpwstr>51dO4b9cFELVwqxuKs4K8Dik5Z+uaM3APZDvFPms8H96pBd19F31q5sKU0HZyu3JfF7vbzlN/tkYAftT0q0yQKImB6khDM808pyIrFQLX/upPr9cjBuB1NlZqFDKhFn3GhJ7Il23kgpwnCAbzESjwzzOxLPPgKpqS2Z6sjRSe4Db1QT7g3zNNAaDSYk/oGzKp907T7q7+joBrG0IuKMdnGjVTApGrKX//8stb6J66iizCo5yUaEsz23IbD1Fju3</vt:lpwstr>
  </property>
  <property fmtid="{D5CDD505-2E9C-101B-9397-08002B2CF9AE}" pid="62" name="x1ye=53">
    <vt:lpwstr>6xN+uKfz6TzPOfdRwJEGZWpQMz2+/MdCTt2P5Exr894ZBefg9zALvaJ1LWniwrfLf6rYtfkaZfkAzomo5q0O798OR4I7TxS3l0KIJEzOCqQV7ExzICxd+jz5TsfeZdAcsRGBK3xrob5rBho3hVSv1E1v+FtXs1aKGnTNSPUDkjCP4aE4AjPlwV56aK8VFbK+einLIKEqZD7uYch+qwIOTvky+9TvngnOKaGLuQvbrXWrWEVWrls6XdpG2fBW6ol</vt:lpwstr>
  </property>
  <property fmtid="{D5CDD505-2E9C-101B-9397-08002B2CF9AE}" pid="63" name="x1ye=54">
    <vt:lpwstr>1t/77IuwNRb7PkhV3mLeloY7H1Wk51t3K+HF0ffVfGejIp5qqrpsDnA5ArtElUvEzM+lWU3bvrdh2mNBpylgbp+tcvwHpmJX1ooFfRn0M9kQ+t9By/K96iibtE2w4PL8JCX3k8wQ6xkT5RKiNWudAnWbDkhmwqMHBqeshLGJx43N+b6l409FnyKHlpHjICPONurHeHrvsfPAngnZd72LZsbDh1HAeEuFEsKofOfacT3RmVOyridh9koLR/Y5OeV</vt:lpwstr>
  </property>
  <property fmtid="{D5CDD505-2E9C-101B-9397-08002B2CF9AE}" pid="64" name="x1ye=55">
    <vt:lpwstr>vBnErun7FPr178dAGC/1uKO2OrUp32yEGLIqz8Q+FOTMrj1ZguLniq8sDQb4AdyhvtFyJYbBABIAeaiJg3yeneKvUkxK/6bjM/UGxl3+V2Je0qSXgUL8zMMgJ+KfgzxF2ycKZeD+hdlGx9M5K7VoK+6lMmcHKaIAdgsAWV7bf4SP+fNKQTq7oykgr+qnF8ugp0wmPmOGsMaJUn0c3e+lh4/R05vTBrj4uMUhPp8c46JEXqMPCWpj76lKiXv3eS0</vt:lpwstr>
  </property>
  <property fmtid="{D5CDD505-2E9C-101B-9397-08002B2CF9AE}" pid="65" name="x1ye=56">
    <vt:lpwstr>BGQYU40SA62W9Y3uk6FT8WoXZZlyE8bv+JO9WrYDEQtQ65mj+S/WwdJt0dW25l7Dvh48FTZ0VsO1CEkMNSAT7xL5awo0b3Q8+On4jxTUXekD4dlGKgbPY7g2sEB/sGgFNotZ5dSV55yK0pkZ70aB9aBICWpVCmfEFbACCGckf+jf3S3K6zjbhmGPz+XlgI9wDN4YVv3N4uPR2ZwXHCcPep6kY0LQalWyJ9mHIo/Bbk44zgF6gwLnylGSvyTpONF</vt:lpwstr>
  </property>
  <property fmtid="{D5CDD505-2E9C-101B-9397-08002B2CF9AE}" pid="66" name="x1ye=57">
    <vt:lpwstr>hV56aURyylEkOczNYiRzwA8g1JzoIKAxkYMCRlKsXZpbInlUICuwN/KrxhV5UjtkQL5QwkEJzACT3MmbnGu/mdiH+i0irrKg/5eIN6RIdgr556WgQR0eb7bhocaB2Ywq2yF/T9Su33nqPc3DpA6QW6x77JApXeYNB/O+P9y+MJDCrHckVytNZT3iqzugE1D4RSqndIGYbJPgitIKZEtDMC3h5lT/zgA5BtxkRhvVb5TLjz8cFY+aa0OH9CJwl+4</vt:lpwstr>
  </property>
  <property fmtid="{D5CDD505-2E9C-101B-9397-08002B2CF9AE}" pid="67" name="x1ye=58">
    <vt:lpwstr>2hhMDWH8pHa+OlMvqKzaHz/AbPcHMYQ7TKB4QVHP4IqGmUzCK8yANEZZBIzCMTzGGCRsWVKSe9rotHNR1ls06rY76NvgFpUn+uypwUtytxfyFfM3MJTwbSKqFH6Nr4bsP7t+yQW9zwZAcU2SLv/ATuMDlhGrDjJIl4eXpHZjD1mV87KL5Db16nsSjKCTWZ0VayK9b2M9NktuCIDHy3nhv+5Ps2G7YNvO8wp/6cWTgoUGyRGW9U8TysHicv4o/Tt</vt:lpwstr>
  </property>
  <property fmtid="{D5CDD505-2E9C-101B-9397-08002B2CF9AE}" pid="68" name="x1ye=59">
    <vt:lpwstr>vXoswjovxvRihwIy0rsA2g//pzY57n+nf34B9cs5R7hMTJINCUOQTXiQF9GN+CR2bd4hpYhagvMzAK+89JWrZbvIPeTcqqIYmq/9LeR+KjesAsI+Fq583vxsPpr0bv30SkfXrGoe3KNWf/a5L2gCJ5O3uV0YrfWCdK8a0F0+1Yoq2E600W1fppQUoHuCs/OUhJu8VihN7Xfn+TDHfObOcvE9hORqgsEN+RfHNYLPk6eDdG1IaQUmdcZtlsAFK6V</vt:lpwstr>
  </property>
  <property fmtid="{D5CDD505-2E9C-101B-9397-08002B2CF9AE}" pid="69" name="x1ye=6">
    <vt:lpwstr>YpY5oPVk8dvp5m6rI+kthIRi95fRMWNsGUoyoSPGfHZz/YcyyqL8S4uip2BVcm063Y0jbCvakXRw7/nsO5wBayGV8cbykV3d4bQLGehTUCgbrwc1IyJIqqXqh7L4qAHXngyOaMCz9Uyeymg3thn5nLuJL++O9VwsWUFyO3MySxtgutsm8ll3Dkle1MtfU2TRIZ1XVs1/Jvb5nYrelT7NiDGGK2L83qAoSXtFxgHzijp9V7uuQxLaYIXJbxb/PE9</vt:lpwstr>
  </property>
  <property fmtid="{D5CDD505-2E9C-101B-9397-08002B2CF9AE}" pid="70" name="x1ye=60">
    <vt:lpwstr>JKtmiqB/nAAhDuLG74b/fh85CLZ5ljkV2EKtynVtIIoxSbHsReUn95K7TGUiIQTr03oc/QFVKqRh5ts1q53C1WPM9kfRfz/4SR3doeO8cKaYkWJ8W71lnolrubfjLxlXheQofH9+NgaJhRYCWZ+jb6F+76Bp5oLeBJnm7LJYwkkeZM8N7C/hn7boug+iu2zlIx0etSSWn/brH4xmeDd/TgsWFJts95ea0s69+7GI8sWvrPSZtNwx+To8KIxyqnD</vt:lpwstr>
  </property>
  <property fmtid="{D5CDD505-2E9C-101B-9397-08002B2CF9AE}" pid="71" name="x1ye=61">
    <vt:lpwstr>niHTd0y014Gcvc+386GDl1bcTm+8neLcqtUGaPdl+FCQuEdh1YEupxGU4ne1ynVmjxBeFq0wnUZP92mWCtH3G6pIA66z4cX9CJRp5id7aLi/D6PvHsFl//phalNxXRnBvvLBGyu4RADLycd3aJFSai44v6AWhQzTTILmCVv33Lrc1p0Kkzg8m3+AJI+vr6w7D/nS+bO1P+bN17xKPmoqtwQPn1YLLA2lp4X5znCV+xQfP41fUxtWSQKy9hsVcck</vt:lpwstr>
  </property>
  <property fmtid="{D5CDD505-2E9C-101B-9397-08002B2CF9AE}" pid="72" name="x1ye=62">
    <vt:lpwstr>Y5g2nd0dkBGChLDrLBAEhw2QKWRrML09OSzfp2iKjv0R8GYPEletWjmkS4lLM/EqTY769DHLi9kOUUoHTUJaS73vd4OcH+d96vQrp9WnE/kBfIab+3qk6/B9P8GTBuNxGLc75CcAbeUDPZuXUPJnbd63jxpIxdFbfCkGCUMARXvsVDsmfg9qT1AlsXm4e/Ly9CXvX6hrAJmoqCiiqoh8UzGYkNIPhNQesn9DFehniRePMzjo7cT5KEt4SkClbLN</vt:lpwstr>
  </property>
  <property fmtid="{D5CDD505-2E9C-101B-9397-08002B2CF9AE}" pid="73" name="x1ye=63">
    <vt:lpwstr>0p2bX278xF+R7DAjwpnAvhHq2svOLerzmPK/b4jcuzMEtNI5MUjWtCJ4/sHZfcVNe/LK/68TLDsPyFEhr9Weee+GdWKhx1aj5obUjgtC0fqAOb54GuukIKa5BR+f8kO3uBNAvVbI8n3pjD/lwpGrLjjAkusBmoXuyveGjB6xdW2cQiezy5AYxB6L780FkA6jEMyu9/5REXmdKHl8CO2E1oTqdagUV5PRkmuBPmddYy7YsJ19hhVGO5x2bwsLOQJ</vt:lpwstr>
  </property>
  <property fmtid="{D5CDD505-2E9C-101B-9397-08002B2CF9AE}" pid="74" name="x1ye=64">
    <vt:lpwstr>ZPh3D+3WFIFXgOl+f/i+HD2PdiVK6boCe3+sTBd/X8OFqChHsXq8kpR9O7Nuui8wWTFEbZ1db2h6hvnmziTjnyQTBWg/4QOIEDe4+o9aK+R3dUWXH6QfnVaqRC6pE1KHJZNtXnTeERSE8Fvjglxr2rY0zLDdSo5HWs/hSEWBHBVoHmGLdJHk+wVv+dYHhLYEsiqjffZ8yNL8riUfpn8jJr2hjT2hPSRoEWRvdCO1PjqPRd2/pHRaijAtACwUxUG</vt:lpwstr>
  </property>
  <property fmtid="{D5CDD505-2E9C-101B-9397-08002B2CF9AE}" pid="75" name="x1ye=65">
    <vt:lpwstr>mkX5p33+I3sVuVdcCHVSCkFKL66/yI5DuJX2yrjhZ9jhH7afnznRv1fpMIudx/4Ix7rK1itFnh4wxe/THWgeNPQ50hykU6thO9puKOWB1cZeSJx7qL5JbdxgJdE4BkW71Px2rYCeHqwVKgAoyiHDO+xWM4kGsSWBCJd11TU7121Zb9CHBz7DXKsJfFQdkVBIOEMnr4f0dIfkpLUgO+ievuOw3W+IAso9tEM/BBzugW+2swcXaekIgY+tGsNXYpt</vt:lpwstr>
  </property>
  <property fmtid="{D5CDD505-2E9C-101B-9397-08002B2CF9AE}" pid="76" name="x1ye=66">
    <vt:lpwstr>EPctMSKpFXFZZK5TH+z3tcRR2NiFQraaKmhq7TIiSfYAFaAZBfLv2gj4FrGz35HxZhcBd9c9UFQ01vcL/UQtklBoBnY0BcWbsRU66iox8saLTUuG8tQzjCTtmLpz2uvlBNmHfuH03mHhV/c42D/yo6i6RXgTCKLogBboM3wCG4ywx3CC6rf/kXkKpO5+t7z0l1CHS4E/UjwrpLlF7sENXKAD39ZCLMgn252/wCjFeCLJlBjVP2g7qNlzsy9rsx0</vt:lpwstr>
  </property>
  <property fmtid="{D5CDD505-2E9C-101B-9397-08002B2CF9AE}" pid="77" name="x1ye=67">
    <vt:lpwstr>r60iKRgcHFGvfOc8rHZLkRyBIQd+JcMbExHsL760wm6RU8GqGdD7xvvjYN+IfrVeOtbv+WCuJeuROTn8cOHPpjcuACrrdY9O5Sl3pwevNwsR78yyRN6/XjgZbPVS3LSZpkVjeossne0cQAKiiSxNT/paPYw2VNihp7T8QIuJKJKBpI15rkb5hA6X+swk2+RKfgiFq45KB2NJUEXaH23gGk+6rlgb1HmA2vrzEofr9kcXwmImaSQrN8hTNYG6MNY</vt:lpwstr>
  </property>
  <property fmtid="{D5CDD505-2E9C-101B-9397-08002B2CF9AE}" pid="78" name="x1ye=68">
    <vt:lpwstr>YXxaD4/SOcU7vsyGik8ltPZIVqfFOt0qx0EudTgLCgGIqNI0V27ZitxyBfo9ElPUNdJk7N6RjLH+6hGFt3Ssis1BTi0ui+1PiQJBJpoOzBfh499Nq8chfhZq4UHieTbJHriIz4Bw4jyzsAxD11KQUvX0evDfEDxames+b3GRgHtaJYUXL5h+fFopAmLccqLrPgnNlb6lqEh4f+S4szHeRukqMEJ+O2Li18QW+nv5YW+49XzT0Zncx9TYDmMnipb</vt:lpwstr>
  </property>
  <property fmtid="{D5CDD505-2E9C-101B-9397-08002B2CF9AE}" pid="79" name="x1ye=69">
    <vt:lpwstr>SWPi7Qr6nkOsqn8iJL/otuE54W3iu12tJfdZ9jjTmwS8gHSrta3ZfO49DlcxJoLHNZj406nYJkD7k6XGb4zwteAqb6mZaz568zZGmeM0D9UCcE0qDZwwAT6x9JZbEDvDRXHX9HVLxI0HTxyS7ky6qb5Y+iC6FEIP4j6Wnu9Kdgv6kzQbygya/BXCTaUD3IaTGBNliZS3ZiEfZZa462br7bKk7nX/7Af079omAm0YocORcrLiP/Dz6yhFGQvNzei</vt:lpwstr>
  </property>
  <property fmtid="{D5CDD505-2E9C-101B-9397-08002B2CF9AE}" pid="80" name="x1ye=7">
    <vt:lpwstr>m+rNM36SXQxvtWPBG8W/Ui7XrXZ48GV0UYogMy2BCRwKH7YQkeXGPk2T9DqE/vysdFCbwUvInqhwnQTWBWuROX7QIbHaA+9IaBCys12urSk9MvxWFuJ9iMRiv+4n0WFUXA/w/wIfuLNooxssvfT01qBss9FNw34CzsQcbieNTSp5+IVWQC2ocSiaMWshPpBVzumsIlq8ztgmBV9YJI9j9htPArh9DNWWrhTPDtUJWgAf4gOwrbnmachEV1K2hNM</vt:lpwstr>
  </property>
  <property fmtid="{D5CDD505-2E9C-101B-9397-08002B2CF9AE}" pid="81" name="x1ye=70">
    <vt:lpwstr>xqtGWxUwgLIJU9Lk4VA9hfp0pwztO43pg7sG0FcLQXmjLimehNdlHfa/+ajtWnk79RZjF8G+UD47YR65ANnYeYCvDK7KkJWb/GDHXk57ey4SXN8Usig+FuC+F1BosRJeqDkAQykULivGvbCht8lUd/+i3LLDv4GQQCsz+P9d0JkncoruKSUwie50wrGtZszQfswcAJgEPY39Rl9z6OCRkQcJLH4AWa73X4BkfqaartPoSkz5umB+pgHqTkCU6pZ</vt:lpwstr>
  </property>
  <property fmtid="{D5CDD505-2E9C-101B-9397-08002B2CF9AE}" pid="82" name="x1ye=71">
    <vt:lpwstr>UDk219HPzur94jABa71jUOMd+DN7M17h6eYoggfL6GwCUzuJ+Q/l9cDYndCHtl3GSvp8fo8Mrm4nIsbE7I86Q3VK7lrXM9UJl471al+6wERGxw/Kv+HHCB5tLe7WUPMn+YU9gx+wr9iurpfJQM9UYidhLcTE9h00IDVQ4dpc/b6LHCXtc4QOqAYXMSvbmFqobw3RSeDELT7lyNeboNts4URsef4jfyS1DRdxfxNk5ZNyNNcVtT6lq0uwRpjRMLz</vt:lpwstr>
  </property>
  <property fmtid="{D5CDD505-2E9C-101B-9397-08002B2CF9AE}" pid="83" name="x1ye=72">
    <vt:lpwstr>MTEeBNF5gxXCaCKPBmYC0NbZ1pEd4IWVYazynDSvE5b8Zj+/1Gh53hD4jEC4pZBXiVTgt8TUG+ljG4V4N1RYT7wYSwMpm1pE7P0erQeF7hWVrjfD6VTEmgNMgkJVtTh9Y715kaHKEKFkDlG5vXTqVy8OWTUySkTkbdb1qE+YYyjpIgHFqkZ7GttDauVgRXYzfT7y8sOzL8QPDkcFypFYo3LgODv0RGtaY57i6skui04FGn3dONw8rUz6TohDrrz</vt:lpwstr>
  </property>
  <property fmtid="{D5CDD505-2E9C-101B-9397-08002B2CF9AE}" pid="84" name="x1ye=73">
    <vt:lpwstr>4KRXOIbOtWt1giltx1uIdP67lbmyp+FDrsuDbHj85WH5itTP9+t6agK3npSY/RzU/3brXvSt0LZpJqP1+W185ZRw57E/4izUVuMLn/bucHjbPo+kgDvSm/xnon9qt1AMa2dx9RvliJJUlgAIfZbeYnJnsTdyZU/J47FMcQb0zsF4ivyrmRmyUNVbO1z8huvzUTd9fnCt2D/OaVsmX2QLibucyOvu2QcjUqmsGkjBMniwUO6i+7/Dma2erLY9anH</vt:lpwstr>
  </property>
  <property fmtid="{D5CDD505-2E9C-101B-9397-08002B2CF9AE}" pid="85" name="x1ye=74">
    <vt:lpwstr>q7SRCcRlo/TyxvBbRLAer1OPgUzrZix2zQfbY2Im4wM4tQCWKFaSyukaXHO8VQ5VFU1pjA9Ao5T0CT3rnByy04JlNQ9yHQRr7GLrw9ia/AQsRyabPa1OEPs5ea80HD8BqdcTXmlqhQLqduOmPj6+b7YEj88PdlkjBekFt0sA9ZaEdEl1W7hP76vt9axyVDazFxO/hsUdjHxDNHUMWiSm1AFqG2K9CcMo1AFu6qXx7LHBg/ehd7qti3blnmUDm+Z</vt:lpwstr>
  </property>
  <property fmtid="{D5CDD505-2E9C-101B-9397-08002B2CF9AE}" pid="86" name="x1ye=75">
    <vt:lpwstr>H5wDHS7bYi2q2sqAcVGq8LZ3pQf9QI+fcTL/KlLFEi6kt6w39/BCEEXbVLtm89PFbspAdjPVPRApUcWguxGme598k3aDSnX7FvjrZ9Gp53FAqmt8QhC8wnimap6OoEEMH2xb+6lN2WJj5GxOwEbyx4SJW34yFd8UbRhz3cELQ78dpUcIERMlC9thLhsX36Lj6U3ieBWTH2ntCAu3/tdWGSEms4ATGRT0qLBdkMkMZAZyw9aGG4lRZqL/XgP/ey9</vt:lpwstr>
  </property>
  <property fmtid="{D5CDD505-2E9C-101B-9397-08002B2CF9AE}" pid="87" name="x1ye=76">
    <vt:lpwstr>JfoWLcLq4KXIS82tv9OMW7p6QmfC5aI5t24rwA+6hBHheQPiNkFmM3ozeJYVZmQSn1KN6HbEzmcuZTqJkarDXux8n3zCN8GsAKSQmXKntqjF3AUS4GozSc7saoaPa4wlZQBcA078TXAUkS1xWdNsunhn2JPD2uMn/nRVxQiWQ45nIShZRHufmYeFAdoTtXm5CTM1idluPsWHDy1wTRBtepfh8GFVOWJQE3mRIl08G4spqeWEbb41Szf6ghbwP2j</vt:lpwstr>
  </property>
  <property fmtid="{D5CDD505-2E9C-101B-9397-08002B2CF9AE}" pid="88" name="x1ye=77">
    <vt:lpwstr>L4a4SoeKKigPCP6x0fLcmnrwP7uN0I4c6+k1K3DIel+CY4WvxxQudmla6Y6rrUQEaWwwBFaJb6KVuS1vlNF6Vfz846xVD+kHdMJQHvpCJQ//kBqu9UigqBHbnySFWUA/AUhXf3vM8OAH2lG32j81050jkMn+wqeP+BOfFqdKsCCw3Fu0d9MyH++ub2wkaIPFFKUX3mgnPyU+xI4JZye9QxhgmHD/h6MjAbtQviSMZ6QXZbMD3QmhT3sLngRd5JE</vt:lpwstr>
  </property>
  <property fmtid="{D5CDD505-2E9C-101B-9397-08002B2CF9AE}" pid="89" name="x1ye=78">
    <vt:lpwstr>cldc2WSEccoqaw6S4/Y+E83mitJ2D5/suc/SfxkicVg/vNGV4O25+nrGcDrxt8VEpP2jOiimdrk52xFLrlOKdBO8orJD8lvTjM9zGg7B3bd9Y19yVvrqaPeBe2QMSQpxVJf2dGBIuNhuf7B6kR+e3j665P9v7JBckkwGTbStCBaSsFbPdtIsGTVw0LBJjQBPy3J2oNomo8PdQyjcd4WoY2z3NlK/tEFkUXlKJUHO1a5lahosmOql2Wuw+Lym/LL</vt:lpwstr>
  </property>
  <property fmtid="{D5CDD505-2E9C-101B-9397-08002B2CF9AE}" pid="90" name="x1ye=79">
    <vt:lpwstr>4+4OrsrMbURzjIIi2ju1rH/xg8LSZfyVtmXHl5rr2j5YKtM5jM/m/GkH9t8MK+uv+eQphqdDx0Zw3tcQUi6XM3QTEAqvBZmB9kRddnPF4fOTJBFi8JjU7uKTancvJoEMaah4aKYTsDdNLC+ohiXnK2cwM6/hdF/7cIr22TV0DO6MKhJapLAxvvD5LSIU8MkES4LQ+oH5R9ms0Yk9n6Wgi4QbG9JtLsrxmbRZius8932liotRUdaC1KwkAw5JLFJ</vt:lpwstr>
  </property>
  <property fmtid="{D5CDD505-2E9C-101B-9397-08002B2CF9AE}" pid="91" name="x1ye=8">
    <vt:lpwstr>rcgYc4oMPKAJTC/bUDTd2wNYbaBXI5qBsBaj0zRnI6QwofK/pxcZXEbtanaLE7BHRLOGr9fpfpP+MpKd0hoEwS4V3kvqsfQ9AqeUnl//ZPhflogupxxT73p3rcZfAZAkDaWeMGZ6FtDiCNtfHRyGzJVYDwQFLWlqFqPjuWefgWbtvGKfAtA8pHV41xwgk4M87peHZF6f88sOJqzLCKonLr2bEDCH2G5M9DvXttEc3M82LcxUa4dPF0GBv3GABed</vt:lpwstr>
  </property>
  <property fmtid="{D5CDD505-2E9C-101B-9397-08002B2CF9AE}" pid="92" name="x1ye=80">
    <vt:lpwstr>cgukX+LpffZgr7gRk/29k69bmnuHMEIoCk+uNAWWym45LKAV6jtS2lxsBS9XtU/Vu5vwFmNCx5uTNXaUdWYHXu+aOl3U+B6Zgo3xjbcgkUeoAGawf/03cjbpRPpb2tP0Bn+l+ZWdbMy3kguVj1BwKfC5s8J5hM9CxgoFcEAK7xoofMURqk+8QM/L9uHjaGQysa9MeMTfW8CzuNgq54KyHHEhqn3cdKCKRif29nVGx3VmdKxdAf9o1mrkbUPSDC2</vt:lpwstr>
  </property>
  <property fmtid="{D5CDD505-2E9C-101B-9397-08002B2CF9AE}" pid="93" name="x1ye=81">
    <vt:lpwstr>kedoPh9ZBh/2437trok6fPo1X872UBTESjMKnDhvdLTyOduk0/K4nDk0EYthaoC6/lNPIoB3Ai/8OM9YaYV+se5PoVewfPT/IcW1vYqwsG30pqrplvHdX7KwJddzAI0VEBQYEqofF7hlphV9EYuDAxLrpCl1RRbd+PlXynb5Ic6ANSjKSTxqFmXw4VL7kx7oTTJ+b+BUXMBoY9paHM3rzZNLR1LEwX52grYssiPn1RCj0askM5umJGMnQizdbiQ</vt:lpwstr>
  </property>
  <property fmtid="{D5CDD505-2E9C-101B-9397-08002B2CF9AE}" pid="94" name="x1ye=82">
    <vt:lpwstr>y8Dy7Ay/AKDaoBxC833N1To9xObf9u5/GGK7aElT6Xr99q6PG+Vfimwoynf06mrIzLQgqjVg6R8CjuVsVeYjbo84OqDiP2ZcYQ9SCbBtuuMxpO1v0ar5x1e8/d18hhnUnhg5rNJTpkRDvcRJfaVdEIQPBeYyHqb7EZ16LfyRIytR3eBSddHCBXsCvKUpuDoIWCnEKnmgRBluBCSbiBYkF3tnGfCEcb7hcz+kFN4G+unEWCVb425GeZGmT9uOLd0</vt:lpwstr>
  </property>
  <property fmtid="{D5CDD505-2E9C-101B-9397-08002B2CF9AE}" pid="95" name="x1ye=83">
    <vt:lpwstr>kr31dargGHjjUu5Ffsnk2mfE9KhzxBj/BlQjBkIIA9Wexa1rsK2mvxSI+NnNIDAk43C05rtI+9/wwn7XxflLQchhEVfxLEARvcBNIsqJuhXjQFFqt0YxtCnpkIFrjsVBe/dnsvQO3UoMKeFmNXi253Qa3ccg02lGXzfrTDphJD1q/oCJ+cYp1ADoE452yVN6mzdUPeD7mSEkVObaj/5DXPbMaI3jnfWjMKMvQ4n5z/kK4WLY70XKnWkDl24k7pn</vt:lpwstr>
  </property>
  <property fmtid="{D5CDD505-2E9C-101B-9397-08002B2CF9AE}" pid="96" name="x1ye=84">
    <vt:lpwstr>dGFW9oIgXyCqvwjJaGclGpcwTo4gW9lAV6sOInoSgHPNMV1YKnqJph+sF4HcaUASLHaIW9UVvjvxEvqmLt3P6VYj1xKxtrYSf2TB00wY9O2rd9s00FlgkIOlKbS6j2tmVnEo5hD+gvhG7x8v7jhyCbZFiFWLr+MULDxcS2X5lsHo9TYMXH2YVIMys8cOtD/RwX1teHb0ZE6myHfi471nxZuziy4zOaTpc2MXpzmHMsDrOKP+mBUKaO2CVxughX1</vt:lpwstr>
  </property>
  <property fmtid="{D5CDD505-2E9C-101B-9397-08002B2CF9AE}" pid="97" name="x1ye=85">
    <vt:lpwstr>4+wgThJYBKJVD0fN7ntkLvRaw9HY0PWE8MO8EOFkbt9U/hDL2U6tZaIax8EP5oeLZ6cWWrhN+bunRWaFVPA6474Fgd6X/NszPPq9B2HfKUSkU9MJE2zF7CBg6udNVfVhYn8w0WAdEWM1Bnng8aHOuQAsK7OVS2IT2+NbCGwXfZMDkV9UOx1qw95PPKU8CwfbpDfVwZTO5t2Lht/Z6noo1ywB7kluLHo+PiTazAXV0p3H16QfRLx5+8qkVmc0hOi</vt:lpwstr>
  </property>
  <property fmtid="{D5CDD505-2E9C-101B-9397-08002B2CF9AE}" pid="98" name="x1ye=86">
    <vt:lpwstr>4k4+0D0JBkhhwaHYYBEwCh6yGRchLIftLIh5MS2xYr1cUawPOuEwQlWvviRbylqb1OBBkws90h/sVu2tle0I1T7pYscHul/AGVBnqsDx0FhBxebazR62G0A8py5n4SgHgtoIbcrD0/LZmgEF7PeTeE3LcsLEOlDBcWgJkOuYS4HbvEvx7XRvPrR3JumYQtfbW6z5yc+siEEqRWDsU8YTwhaVNZivBpbziac1KHGa1y5IqBlYYliWCjFFL+83flI</vt:lpwstr>
  </property>
  <property fmtid="{D5CDD505-2E9C-101B-9397-08002B2CF9AE}" pid="99" name="x1ye=87">
    <vt:lpwstr>HgLhKCRM7RcT2ti1z0UsFJpRYeFkSIlAWJK3fFOVT/jIodw8aptOMcQbQuExt+GYOtle8Ga6toI/WwepmOc9qEhxQJlZ48eVKZZ7RsqRex1nvVt0DSNy9EcIQYe00gJgE5W2qhmm6bCSYx78+WAkQYXvhi1SF23p9lmPpPLe3le/JgcJ14fMgLlOpfINHbsNwYZZt91l4vJlnLLR3tM4DwgbwgGELion8Md/kbfflpicmYibhLBkemht+zWljbJ</vt:lpwstr>
  </property>
  <property fmtid="{D5CDD505-2E9C-101B-9397-08002B2CF9AE}" pid="100" name="x1ye=88">
    <vt:lpwstr>ZCuFYi5dbECWBWd1SA4tPxSeVYhZ2z3F2WrOEfIlcg32Mj0c29kPQT37JgFcrP4hL0jCr0rPHEa8A0yaQnYHSHDxGBBUGPgSCCdBAKaW825NMJasw4YbkPR3Sb7AHiShscu2jR2+a7APTw3gk/6MqKxGszbbnBrY1WgkqJlO9D5hpo4I8C3WbDU4UpxKwX502h1wUMQg0HU+gsA/n0DU/WPNU6RXp73lSSKgqR7AHiSYFmO6Vmfz5Amj2yEkuhT</vt:lpwstr>
  </property>
  <property fmtid="{D5CDD505-2E9C-101B-9397-08002B2CF9AE}" pid="101" name="x1ye=89">
    <vt:lpwstr>+Ds4Pqsc1Szgrh6nkJCzcpsd3PFZGvCVujOz6J1F04h+gSVcZKE0uw7bUzgLgmQy/Mu6Z3IEmvOB45W3DPSyldJS5UtrgD1WslbgzGi0I9TIIPw0j3FeFvFEi5HZEGBvWbfyteHUQbQMZT67StymIX2+aH6ZQzhMgIeYhpGk8oYNmP6gv5OFnkEEfhSoaFBjy5NCj76sLl3+jnq5VFtas6lqsVf6OMsoNMkW2UHEsmf9AUCog9twArEFcMWJWZX</vt:lpwstr>
  </property>
  <property fmtid="{D5CDD505-2E9C-101B-9397-08002B2CF9AE}" pid="102" name="x1ye=9">
    <vt:lpwstr>zpLQiDlfngEU40fCAe2M5J899M+0nMIkiIrPwmigvhFxzsSuTX5F8kkBePEfKP0haqKKloglGCX3K7fBWu5djorgOBR/Man2vqUwTVxQCFC7PSfPOi5rkd4EjfXJlP81pH2AXfrzE5a+FhxSUqm/B+GelYq0e/qozJ0QBP9+tvjin4N0Te3GFtFlr2TS05xrK07/wHttBSGWFG72NT1GzHdiwb4b8sWFR/lQZlPnouJSISjv0k4IlqGS5tT82cQ</vt:lpwstr>
  </property>
  <property fmtid="{D5CDD505-2E9C-101B-9397-08002B2CF9AE}" pid="103" name="x1ye=90">
    <vt:lpwstr>Nu+x5cJJZfGGnzFijp0kO5grMsP2SDG7pDwLc/2AawiAm6cXTx2Tm/0FeJviwluDWGhFGhrFT3UgphSePfLa0+V2RfGgxe7Cs+fyqf1w0Yf36ApgXZPZjpqoyfQWOxcBDkz92r3Rud7lCoCWjVLIlW1hBIgHiajNgDV2ymRphbG1mGc5P3fGm2mQOd340HzruD9rhVucxFlMiTBrav+rRUzUiN3o1Swtb9crenTGzwzcwET9C0nEXHetCexmQov</vt:lpwstr>
  </property>
  <property fmtid="{D5CDD505-2E9C-101B-9397-08002B2CF9AE}" pid="104" name="x1ye=91">
    <vt:lpwstr>2ZC+yhu6+0sdyqfZDuCEatG6PbP3Cj3gS2IgOJr1JBuMdOXTb9FHwJ6NjPRMlmsCYL7H1DM397JwHIghnxaonlCap+HDJTGR+rxmbOZdhdSZXYyC1B8mhVFrxDCz2ex9Fh03x0eDGi2tZ/EmQ+a34UkS33JFvOB0SN9cs/+beqi/d4vT1nUXsbX1g6AGfOmVD1uhIUmCsM0E15zEpn2p0nYPvc+x+KHw/xNKYk0v30z1/vUhwrvHhM2XMxCU6tX</vt:lpwstr>
  </property>
  <property fmtid="{D5CDD505-2E9C-101B-9397-08002B2CF9AE}" pid="105" name="x1ye=92">
    <vt:lpwstr>kZCvo6tBZwfidXf0xgRneWnqEkhKaJuvsXR35ITip9bkW3ZHdrVGlJ3Rrk/aEvPzHfaESNYvWkya1oOU/uNIEGFlqdwWk9Zrz0jqvweg6mgfPnrapyBP4EfhW6XHV5MyfglyaFEUKs2Fg7QINaH4AzJHdEZ+eMIS+dE3YWFfExLB9YY0vM4bX2gUE55ch1jUjrJmjK2IegKRTSno253EU2FtOKSC1vOzzXBJn1FVzN2nBMJpN2EdgCjBEEzH1E0</vt:lpwstr>
  </property>
  <property fmtid="{D5CDD505-2E9C-101B-9397-08002B2CF9AE}" pid="106" name="x1ye=93">
    <vt:lpwstr>1hpWXIcYQvyYqsVlwCOV7klOYD4RfRBfiEkEbHdqYi4yVy1zh1D6Vkfcigle1mqi4O1Q3NWvkVOHRitd6gYqfw5y4aHy60q9AC8oragZ5S2/cCkq94XtWytUxYnHAEZirmq7TomQD5PaKrcfke1wPYFiSJpZHZdcO4G0tFUTYYr7DSysT0NgAyjFhsB95qCKIY8SZOeCqjhahYqKUf4uKOahqgyRpPF+WkTCm3xvm3lTO7YOZ9YeFNZL5oIPVQW</vt:lpwstr>
  </property>
  <property fmtid="{D5CDD505-2E9C-101B-9397-08002B2CF9AE}" pid="107" name="x1ye=94">
    <vt:lpwstr>MaCZrM2l3xs8cYKATB1aokH0HR+AsGtpWv7+Jd6LE+BhnSYXCLa7NmN8mRx3meuM4dF2q7i7dv9vvnf1TkV8ghh3anTY2QCXNa6V0nLYVWGI6/MBXD+LXAEKWwZvZPH/uf/ri/ZW+XxRhpHKzxi4SvfIoNxI0fg0u4COdL+ThjziaqJb8U23v8gq1Kq1LyRRRrugmXvnczm16DWu9k9BpyEP7lqHezpaMuayOUvgRkEkq97cxhdACw61J0XAIIo</vt:lpwstr>
  </property>
  <property fmtid="{D5CDD505-2E9C-101B-9397-08002B2CF9AE}" pid="108" name="x1ye=95">
    <vt:lpwstr>CMpK/Z+B5furZC+5amFsUjxV4/3BuZAi+D51E+NRxRvhYmfw89ugEUK30pKT6zc+e/sXrFzIU72lOLB07XOCL2yVD/hM8k6Wh4QL+WV1/Hw8/EH1aBOtUEpYRKMNk5lMN2gym0y5PadDwv0Kq+D5fqqX54ThHDigGpbM4X9HgD0YuV8KmQTwc9PcpY6iaWFN3FTZn7HXO1+LCzHOFE+OGF/EkWOXgL5rD/Gxz9MYWoaQb7Npzv47w85JFk733tm</vt:lpwstr>
  </property>
  <property fmtid="{D5CDD505-2E9C-101B-9397-08002B2CF9AE}" pid="109" name="x1ye=96">
    <vt:lpwstr>HmUay7iH+zlXJQUQ7RadtqZeRvHYaG21lav7CpViPQuGPQ6ecrMB/13XBNJHVuJ6InR68kaW+YZflM072RJ1ZFQU6mkxc6g+HDPSY4tUsE98DPq7Aqhm01ie6xWnTJTYdYmGMiRPH44xVmaBTh/EECC4XfDSHyvlQ6Oku0vE7X9pidoMzmvoXSxy2o3faq9BvjgCf93CvOQLIdzbUJTZkgHtj+F/QnV/kZcQd7/42BqUyws5fj7Sb5huaezdhJ6</vt:lpwstr>
  </property>
  <property fmtid="{D5CDD505-2E9C-101B-9397-08002B2CF9AE}" pid="110" name="x1ye=97">
    <vt:lpwstr>xSgvQqxOSF2AqJ6Acu17yeSZy6e7g2TInZfVQf8HQfIcUAW3LvW0RmvyC/hyiwVNWjSZRttg78FiIVd4FWJSZptnGX0vtv1HEjLvQca5WbtAFNJSB44PNRuWmakz6aL+RtK4fdBemXwRLIEmw1AnAKde+5seR/Rq1wBlZ6VfSVsRxo8omZpC8qCtNYWP3fu2AS5o1ShB8XPB+B2Nlxyv0nqB2B2GQF8ea6sHrF1zFkSfonGwHOGIK4Rl7r4dEec</vt:lpwstr>
  </property>
  <property fmtid="{D5CDD505-2E9C-101B-9397-08002B2CF9AE}" pid="111" name="x1ye=98">
    <vt:lpwstr>Hde08RAZmRg86WXxodg+vLasba5r3afNgyTqL4mgKEln+/z4AuhKq8BGV2DRZdmGKuzvgk7Fx2Qd3RpdOwvZ88i3lRYbJmeciiq+Cvzz6OikriK/IpW4unZ/rhkhf+nQwpQRIuMG9Kx2oTo3neGz0n4BjuO8E2rqdsvLI/HKfgrezU+YJY/iti3lauYvV+ThywrLYesOYxW+8Iq6mIPKjXeyYVvA/imJUe3hxG6JP0yfnvRbe9nfx283zK4oLir</vt:lpwstr>
  </property>
  <property fmtid="{D5CDD505-2E9C-101B-9397-08002B2CF9AE}" pid="112" name="x1ye=99">
    <vt:lpwstr>DNS7e9+YOZEv0RT+3bOHzg2H4F6UUR8vosMLXltTw3caCx6rQcrvFMPJfyY5E7tdM6vGdxT209fo6i5B0DFHVJamQvBP4j1kiprC5NmBQ3GqBxVy/AzBR/DUlb0O5KxwB4ZltZ1mruRbbB5rv68gfwA/gUTXoEFtEK9z6PMTzJ8Y0dHuZ15JjROKWFRVpmUlpOutkP8FEKq2leCcYZ3rWACaL+sqV3K/RBLyuZBhoFLdDAku+3FThHgdmBss1fy</vt:lpwstr>
  </property>
</Properties>
</file>